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39" w:rsidRDefault="000A1400">
      <w:pPr>
        <w:pStyle w:val="Heading1"/>
        <w:spacing w:before="82"/>
        <w:ind w:left="154" w:right="151"/>
        <w:jc w:val="center"/>
      </w:pPr>
      <w:bookmarkStart w:id="0" w:name="_GoBack"/>
      <w:bookmarkEnd w:id="0"/>
      <w:r>
        <w:t>THE</w:t>
      </w:r>
      <w:r>
        <w:rPr>
          <w:spacing w:val="-7"/>
        </w:rPr>
        <w:t xml:space="preserve"> </w:t>
      </w:r>
      <w:r>
        <w:t>FIRST</w:t>
      </w:r>
      <w:r>
        <w:rPr>
          <w:spacing w:val="-5"/>
        </w:rPr>
        <w:t xml:space="preserve"> </w:t>
      </w:r>
      <w:r>
        <w:t>STELLENBOSCH</w:t>
      </w:r>
      <w:r>
        <w:rPr>
          <w:spacing w:val="-6"/>
        </w:rPr>
        <w:t xml:space="preserve"> </w:t>
      </w:r>
      <w:r>
        <w:t>SYMPOSIUM</w:t>
      </w:r>
      <w:r>
        <w:rPr>
          <w:spacing w:val="-6"/>
        </w:rPr>
        <w:t xml:space="preserve"> </w:t>
      </w:r>
      <w:r>
        <w:t>ON</w:t>
      </w:r>
      <w:r>
        <w:rPr>
          <w:spacing w:val="-6"/>
        </w:rPr>
        <w:t xml:space="preserve"> </w:t>
      </w:r>
      <w:r>
        <w:t>EVIDENCE-TO-ACTION</w:t>
      </w:r>
      <w:r>
        <w:rPr>
          <w:spacing w:val="-7"/>
        </w:rPr>
        <w:t xml:space="preserve"> </w:t>
      </w:r>
      <w:r>
        <w:t>IN DISABILITY 2007</w:t>
      </w:r>
    </w:p>
    <w:p w:rsidR="00CB7C39" w:rsidRDefault="00CB7C39">
      <w:pPr>
        <w:pStyle w:val="BodyText"/>
        <w:spacing w:before="3"/>
        <w:rPr>
          <w:b/>
        </w:rPr>
      </w:pPr>
    </w:p>
    <w:p w:rsidR="00CB7C39" w:rsidRDefault="000A1400">
      <w:pPr>
        <w:pStyle w:val="BodyText"/>
        <w:ind w:left="150" w:right="151"/>
        <w:jc w:val="center"/>
      </w:pPr>
      <w:r>
        <w:t>Medical</w:t>
      </w:r>
      <w:r>
        <w:rPr>
          <w:spacing w:val="-4"/>
        </w:rPr>
        <w:t xml:space="preserve"> </w:t>
      </w:r>
      <w:r>
        <w:t>Research</w:t>
      </w:r>
      <w:r>
        <w:rPr>
          <w:spacing w:val="-3"/>
        </w:rPr>
        <w:t xml:space="preserve"> </w:t>
      </w:r>
      <w:r>
        <w:t>Council</w:t>
      </w:r>
      <w:r>
        <w:rPr>
          <w:spacing w:val="-3"/>
        </w:rPr>
        <w:t xml:space="preserve"> </w:t>
      </w:r>
      <w:r>
        <w:t>Conference</w:t>
      </w:r>
      <w:r>
        <w:rPr>
          <w:spacing w:val="-3"/>
        </w:rPr>
        <w:t xml:space="preserve"> </w:t>
      </w:r>
      <w:r>
        <w:t>Venue,</w:t>
      </w:r>
      <w:r>
        <w:rPr>
          <w:spacing w:val="-2"/>
        </w:rPr>
        <w:t xml:space="preserve"> </w:t>
      </w:r>
      <w:proofErr w:type="spellStart"/>
      <w:r>
        <w:t>Tygerberg</w:t>
      </w:r>
      <w:proofErr w:type="spellEnd"/>
      <w:r>
        <w:t>,</w:t>
      </w:r>
      <w:r>
        <w:rPr>
          <w:spacing w:val="-2"/>
        </w:rPr>
        <w:t xml:space="preserve"> </w:t>
      </w:r>
      <w:r>
        <w:t>Cape</w:t>
      </w:r>
      <w:r>
        <w:rPr>
          <w:spacing w:val="-2"/>
        </w:rPr>
        <w:t xml:space="preserve"> </w:t>
      </w:r>
      <w:r>
        <w:rPr>
          <w:spacing w:val="-4"/>
        </w:rPr>
        <w:t>Town</w:t>
      </w:r>
    </w:p>
    <w:p w:rsidR="00CB7C39" w:rsidRDefault="00CB7C39">
      <w:pPr>
        <w:pStyle w:val="BodyText"/>
        <w:spacing w:before="6"/>
      </w:pPr>
    </w:p>
    <w:p w:rsidR="00CB7C39" w:rsidRDefault="000A1400">
      <w:pPr>
        <w:pStyle w:val="Heading1"/>
        <w:spacing w:before="0"/>
      </w:pPr>
      <w:r>
        <w:rPr>
          <w:u w:val="single"/>
        </w:rPr>
        <w:t>EXECUTIVE</w:t>
      </w:r>
      <w:r>
        <w:rPr>
          <w:spacing w:val="-9"/>
          <w:u w:val="single"/>
        </w:rPr>
        <w:t xml:space="preserve"> </w:t>
      </w:r>
      <w:r>
        <w:rPr>
          <w:u w:val="single"/>
        </w:rPr>
        <w:t>SUMMARY</w:t>
      </w:r>
      <w:r>
        <w:rPr>
          <w:spacing w:val="-8"/>
          <w:u w:val="single"/>
        </w:rPr>
        <w:t xml:space="preserve"> </w:t>
      </w:r>
      <w:r>
        <w:rPr>
          <w:u w:val="single"/>
        </w:rPr>
        <w:t>FROM</w:t>
      </w:r>
      <w:r>
        <w:rPr>
          <w:spacing w:val="-8"/>
          <w:u w:val="single"/>
        </w:rPr>
        <w:t xml:space="preserve"> </w:t>
      </w:r>
      <w:r>
        <w:rPr>
          <w:u w:val="single"/>
        </w:rPr>
        <w:t>THE</w:t>
      </w:r>
      <w:r>
        <w:rPr>
          <w:spacing w:val="-10"/>
          <w:u w:val="single"/>
        </w:rPr>
        <w:t xml:space="preserve"> </w:t>
      </w:r>
      <w:r>
        <w:rPr>
          <w:u w:val="single"/>
        </w:rPr>
        <w:t>CHAIRPERSON:</w:t>
      </w:r>
      <w:r>
        <w:rPr>
          <w:spacing w:val="-9"/>
          <w:u w:val="single"/>
        </w:rPr>
        <w:t xml:space="preserve"> </w:t>
      </w:r>
      <w:r>
        <w:rPr>
          <w:u w:val="single"/>
        </w:rPr>
        <w:t>SSEAD</w:t>
      </w:r>
      <w:r>
        <w:rPr>
          <w:spacing w:val="-8"/>
          <w:u w:val="single"/>
        </w:rPr>
        <w:t xml:space="preserve"> </w:t>
      </w:r>
      <w:r>
        <w:rPr>
          <w:spacing w:val="-5"/>
          <w:u w:val="single"/>
        </w:rPr>
        <w:t>07</w:t>
      </w:r>
    </w:p>
    <w:p w:rsidR="00CB7C39" w:rsidRDefault="00CB7C39">
      <w:pPr>
        <w:pStyle w:val="BodyText"/>
        <w:spacing w:before="3"/>
        <w:rPr>
          <w:b/>
          <w:sz w:val="16"/>
        </w:rPr>
      </w:pPr>
    </w:p>
    <w:p w:rsidR="00CB7C39" w:rsidRDefault="000A1400">
      <w:pPr>
        <w:pStyle w:val="BodyText"/>
        <w:spacing w:before="92"/>
        <w:ind w:left="120"/>
      </w:pPr>
      <w:r>
        <w:t>Dear</w:t>
      </w:r>
      <w:r>
        <w:rPr>
          <w:spacing w:val="-4"/>
        </w:rPr>
        <w:t xml:space="preserve"> </w:t>
      </w:r>
      <w:r>
        <w:t>friends</w:t>
      </w:r>
      <w:r>
        <w:rPr>
          <w:spacing w:val="-2"/>
        </w:rPr>
        <w:t xml:space="preserve"> </w:t>
      </w:r>
      <w:r>
        <w:t>and</w:t>
      </w:r>
      <w:r>
        <w:rPr>
          <w:spacing w:val="-4"/>
        </w:rPr>
        <w:t xml:space="preserve"> </w:t>
      </w:r>
      <w:r>
        <w:rPr>
          <w:spacing w:val="-2"/>
        </w:rPr>
        <w:t>colleagues</w:t>
      </w:r>
    </w:p>
    <w:p w:rsidR="00CB7C39" w:rsidRDefault="00CB7C39">
      <w:pPr>
        <w:pStyle w:val="BodyText"/>
        <w:spacing w:before="4"/>
      </w:pPr>
    </w:p>
    <w:p w:rsidR="00CB7C39" w:rsidRDefault="000A1400">
      <w:pPr>
        <w:pStyle w:val="BodyText"/>
        <w:ind w:left="120" w:right="143"/>
      </w:pPr>
      <w:r>
        <w:t>Once</w:t>
      </w:r>
      <w:r>
        <w:rPr>
          <w:spacing w:val="-4"/>
        </w:rPr>
        <w:t xml:space="preserve"> </w:t>
      </w:r>
      <w:r>
        <w:t>again,</w:t>
      </w:r>
      <w:r>
        <w:rPr>
          <w:spacing w:val="-4"/>
        </w:rPr>
        <w:t xml:space="preserve"> </w:t>
      </w:r>
      <w:r>
        <w:t>thank</w:t>
      </w:r>
      <w:r>
        <w:rPr>
          <w:spacing w:val="-4"/>
        </w:rPr>
        <w:t xml:space="preserve"> </w:t>
      </w:r>
      <w:r>
        <w:t>you</w:t>
      </w:r>
      <w:r>
        <w:rPr>
          <w:spacing w:val="-6"/>
        </w:rPr>
        <w:t xml:space="preserve"> </w:t>
      </w:r>
      <w:r>
        <w:t>for</w:t>
      </w:r>
      <w:r>
        <w:rPr>
          <w:spacing w:val="-5"/>
        </w:rPr>
        <w:t xml:space="preserve"> </w:t>
      </w:r>
      <w:r>
        <w:t>your</w:t>
      </w:r>
      <w:r>
        <w:rPr>
          <w:spacing w:val="-4"/>
        </w:rPr>
        <w:t xml:space="preserve"> </w:t>
      </w:r>
      <w:r>
        <w:t>overwhelming</w:t>
      </w:r>
      <w:r>
        <w:rPr>
          <w:spacing w:val="-4"/>
        </w:rPr>
        <w:t xml:space="preserve"> </w:t>
      </w:r>
      <w:r>
        <w:t>response</w:t>
      </w:r>
      <w:r>
        <w:rPr>
          <w:spacing w:val="-4"/>
        </w:rPr>
        <w:t xml:space="preserve"> </w:t>
      </w:r>
      <w:r>
        <w:t>to</w:t>
      </w:r>
      <w:r>
        <w:rPr>
          <w:spacing w:val="-5"/>
        </w:rPr>
        <w:t xml:space="preserve"> </w:t>
      </w:r>
      <w:r>
        <w:t>this</w:t>
      </w:r>
      <w:r>
        <w:rPr>
          <w:spacing w:val="-4"/>
        </w:rPr>
        <w:t xml:space="preserve"> </w:t>
      </w:r>
      <w:r>
        <w:t>symposium. The conference has now passed and we are still delighted at the extent of participation we enjoyed.</w:t>
      </w:r>
    </w:p>
    <w:p w:rsidR="00CB7C39" w:rsidRDefault="00CB7C39">
      <w:pPr>
        <w:pStyle w:val="BodyText"/>
        <w:spacing w:before="3"/>
      </w:pPr>
    </w:p>
    <w:p w:rsidR="00CB7C39" w:rsidRDefault="000A1400">
      <w:pPr>
        <w:pStyle w:val="BodyText"/>
        <w:spacing w:before="1"/>
        <w:ind w:left="120" w:right="156"/>
      </w:pPr>
      <w:r>
        <w:t>In lobbying support from the Faculty of Health Sciences for funding for AFRINEAD, we were advised to hold the symp</w:t>
      </w:r>
      <w:r>
        <w:t>osium to gauge the extent of support for such a network.</w:t>
      </w:r>
      <w:r>
        <w:rPr>
          <w:spacing w:val="40"/>
        </w:rPr>
        <w:t xml:space="preserve"> </w:t>
      </w:r>
      <w:r>
        <w:t>Your overwhelming response to attend the symposium,</w:t>
      </w:r>
      <w:r>
        <w:rPr>
          <w:spacing w:val="-3"/>
        </w:rPr>
        <w:t xml:space="preserve"> </w:t>
      </w:r>
      <w:r>
        <w:t>the</w:t>
      </w:r>
      <w:r>
        <w:rPr>
          <w:spacing w:val="-3"/>
        </w:rPr>
        <w:t xml:space="preserve"> </w:t>
      </w:r>
      <w:r>
        <w:t>obvious</w:t>
      </w:r>
      <w:r>
        <w:rPr>
          <w:spacing w:val="-3"/>
        </w:rPr>
        <w:t xml:space="preserve"> </w:t>
      </w:r>
      <w:r>
        <w:t>need</w:t>
      </w:r>
      <w:r>
        <w:rPr>
          <w:spacing w:val="-4"/>
        </w:rPr>
        <w:t xml:space="preserve"> </w:t>
      </w:r>
      <w:r>
        <w:t>for</w:t>
      </w:r>
      <w:r>
        <w:rPr>
          <w:spacing w:val="-2"/>
        </w:rPr>
        <w:t xml:space="preserve"> </w:t>
      </w:r>
      <w:r>
        <w:t>a</w:t>
      </w:r>
      <w:r>
        <w:rPr>
          <w:spacing w:val="-4"/>
        </w:rPr>
        <w:t xml:space="preserve"> </w:t>
      </w:r>
      <w:r>
        <w:t>forum</w:t>
      </w:r>
      <w:r>
        <w:rPr>
          <w:spacing w:val="-4"/>
        </w:rPr>
        <w:t xml:space="preserve"> </w:t>
      </w:r>
      <w:r>
        <w:t>for</w:t>
      </w:r>
      <w:r>
        <w:rPr>
          <w:spacing w:val="-4"/>
        </w:rPr>
        <w:t xml:space="preserve"> </w:t>
      </w:r>
      <w:r>
        <w:t>ongoing</w:t>
      </w:r>
      <w:r>
        <w:rPr>
          <w:spacing w:val="-4"/>
        </w:rPr>
        <w:t xml:space="preserve"> </w:t>
      </w:r>
      <w:r>
        <w:t>debate</w:t>
      </w:r>
      <w:r>
        <w:rPr>
          <w:spacing w:val="-3"/>
        </w:rPr>
        <w:t xml:space="preserve"> </w:t>
      </w:r>
      <w:r>
        <w:t>around</w:t>
      </w:r>
      <w:r>
        <w:rPr>
          <w:spacing w:val="-4"/>
        </w:rPr>
        <w:t xml:space="preserve"> </w:t>
      </w:r>
      <w:r>
        <w:t>disability issues, and the determination</w:t>
      </w:r>
      <w:r>
        <w:rPr>
          <w:spacing w:val="-1"/>
        </w:rPr>
        <w:t xml:space="preserve"> </w:t>
      </w:r>
      <w:r>
        <w:t>with which</w:t>
      </w:r>
      <w:r>
        <w:rPr>
          <w:spacing w:val="-1"/>
        </w:rPr>
        <w:t xml:space="preserve"> </w:t>
      </w:r>
      <w:r>
        <w:t>opportunities</w:t>
      </w:r>
      <w:r>
        <w:rPr>
          <w:spacing w:val="-1"/>
        </w:rPr>
        <w:t xml:space="preserve"> </w:t>
      </w:r>
      <w:r>
        <w:t>to continue</w:t>
      </w:r>
      <w:r>
        <w:rPr>
          <w:spacing w:val="-1"/>
        </w:rPr>
        <w:t xml:space="preserve"> </w:t>
      </w:r>
      <w:r>
        <w:t xml:space="preserve">this debate </w:t>
      </w:r>
      <w:proofErr w:type="gramStart"/>
      <w:r>
        <w:t>was</w:t>
      </w:r>
      <w:proofErr w:type="gramEnd"/>
      <w:r>
        <w:t xml:space="preserve"> pursued by delegates both in and out of the formal conference space, has endorsed our vision of a network to act as a vehicle to facilitate the realisation of rights for people with disabilities in Africa.</w:t>
      </w:r>
    </w:p>
    <w:p w:rsidR="00CB7C39" w:rsidRDefault="00CB7C39">
      <w:pPr>
        <w:pStyle w:val="BodyText"/>
        <w:spacing w:before="5"/>
      </w:pPr>
    </w:p>
    <w:p w:rsidR="00CB7C39" w:rsidRDefault="000A1400">
      <w:pPr>
        <w:pStyle w:val="BodyText"/>
        <w:ind w:left="120"/>
      </w:pPr>
      <w:r>
        <w:t>We were again reminded of how thi</w:t>
      </w:r>
      <w:r>
        <w:t>s conference was for all of us.</w:t>
      </w:r>
      <w:r>
        <w:rPr>
          <w:spacing w:val="40"/>
        </w:rPr>
        <w:t xml:space="preserve"> </w:t>
      </w:r>
      <w:r>
        <w:t>The programme</w:t>
      </w:r>
      <w:r>
        <w:rPr>
          <w:spacing w:val="-3"/>
        </w:rPr>
        <w:t xml:space="preserve"> </w:t>
      </w:r>
      <w:r>
        <w:t>took</w:t>
      </w:r>
      <w:r>
        <w:rPr>
          <w:spacing w:val="-3"/>
        </w:rPr>
        <w:t xml:space="preserve"> </w:t>
      </w:r>
      <w:r>
        <w:t>its</w:t>
      </w:r>
      <w:r>
        <w:rPr>
          <w:spacing w:val="-3"/>
        </w:rPr>
        <w:t xml:space="preserve"> </w:t>
      </w:r>
      <w:r>
        <w:t>own</w:t>
      </w:r>
      <w:r>
        <w:rPr>
          <w:spacing w:val="-3"/>
        </w:rPr>
        <w:t xml:space="preserve"> </w:t>
      </w:r>
      <w:r>
        <w:t>twists</w:t>
      </w:r>
      <w:r>
        <w:rPr>
          <w:spacing w:val="-2"/>
        </w:rPr>
        <w:t xml:space="preserve"> </w:t>
      </w:r>
      <w:r>
        <w:t>and</w:t>
      </w:r>
      <w:r>
        <w:rPr>
          <w:spacing w:val="-3"/>
        </w:rPr>
        <w:t xml:space="preserve"> </w:t>
      </w:r>
      <w:r>
        <w:t>turns</w:t>
      </w:r>
      <w:r>
        <w:rPr>
          <w:spacing w:val="-3"/>
        </w:rPr>
        <w:t xml:space="preserve"> </w:t>
      </w:r>
      <w:r>
        <w:t>and</w:t>
      </w:r>
      <w:r>
        <w:rPr>
          <w:spacing w:val="-3"/>
        </w:rPr>
        <w:t xml:space="preserve"> </w:t>
      </w:r>
      <w:r>
        <w:t>was</w:t>
      </w:r>
      <w:r>
        <w:rPr>
          <w:spacing w:val="-3"/>
        </w:rPr>
        <w:t xml:space="preserve"> </w:t>
      </w:r>
      <w:r>
        <w:t>revised</w:t>
      </w:r>
      <w:r>
        <w:rPr>
          <w:spacing w:val="-3"/>
        </w:rPr>
        <w:t xml:space="preserve"> </w:t>
      </w:r>
      <w:r>
        <w:t>according</w:t>
      </w:r>
      <w:r>
        <w:rPr>
          <w:spacing w:val="-3"/>
        </w:rPr>
        <w:t xml:space="preserve"> </w:t>
      </w:r>
      <w:r>
        <w:t>to</w:t>
      </w:r>
      <w:r>
        <w:rPr>
          <w:spacing w:val="-3"/>
        </w:rPr>
        <w:t xml:space="preserve"> </w:t>
      </w:r>
      <w:r>
        <w:t>the needs of the audience as they presented themselves.</w:t>
      </w:r>
      <w:r>
        <w:rPr>
          <w:spacing w:val="40"/>
        </w:rPr>
        <w:t xml:space="preserve"> </w:t>
      </w:r>
      <w:r>
        <w:t>Thank you for your patience and acceptance of these changes.</w:t>
      </w:r>
    </w:p>
    <w:p w:rsidR="00CB7C39" w:rsidRDefault="00CB7C39">
      <w:pPr>
        <w:pStyle w:val="BodyText"/>
        <w:spacing w:before="4"/>
      </w:pPr>
    </w:p>
    <w:p w:rsidR="00CB7C39" w:rsidRDefault="000A1400">
      <w:pPr>
        <w:pStyle w:val="BodyText"/>
        <w:ind w:left="120" w:right="143"/>
      </w:pPr>
      <w:r>
        <w:t>Now that the two days are conclud</w:t>
      </w:r>
      <w:r>
        <w:t>ed, we need to go back and reflect on how the conference originated.</w:t>
      </w:r>
      <w:r>
        <w:rPr>
          <w:spacing w:val="40"/>
        </w:rPr>
        <w:t xml:space="preserve"> </w:t>
      </w:r>
      <w:r>
        <w:t>It was identified that people with disabilities in South</w:t>
      </w:r>
      <w:r>
        <w:rPr>
          <w:spacing w:val="-4"/>
        </w:rPr>
        <w:t xml:space="preserve"> </w:t>
      </w:r>
      <w:r>
        <w:t>Africa</w:t>
      </w:r>
      <w:r>
        <w:rPr>
          <w:spacing w:val="-4"/>
        </w:rPr>
        <w:t xml:space="preserve"> </w:t>
      </w:r>
      <w:r>
        <w:t>are</w:t>
      </w:r>
      <w:r>
        <w:rPr>
          <w:spacing w:val="-4"/>
        </w:rPr>
        <w:t xml:space="preserve"> </w:t>
      </w:r>
      <w:r>
        <w:t>not</w:t>
      </w:r>
      <w:r>
        <w:rPr>
          <w:spacing w:val="-3"/>
        </w:rPr>
        <w:t xml:space="preserve"> </w:t>
      </w:r>
      <w:r>
        <w:t>yet</w:t>
      </w:r>
      <w:r>
        <w:rPr>
          <w:spacing w:val="-3"/>
        </w:rPr>
        <w:t xml:space="preserve"> </w:t>
      </w:r>
      <w:r>
        <w:t>experiencing</w:t>
      </w:r>
      <w:r>
        <w:rPr>
          <w:spacing w:val="-4"/>
        </w:rPr>
        <w:t xml:space="preserve"> </w:t>
      </w:r>
      <w:r>
        <w:t>meaningful</w:t>
      </w:r>
      <w:r>
        <w:rPr>
          <w:spacing w:val="-4"/>
        </w:rPr>
        <w:t xml:space="preserve"> </w:t>
      </w:r>
      <w:r>
        <w:t>change</w:t>
      </w:r>
      <w:r>
        <w:rPr>
          <w:spacing w:val="-4"/>
        </w:rPr>
        <w:t xml:space="preserve"> </w:t>
      </w:r>
      <w:r>
        <w:t>in</w:t>
      </w:r>
      <w:r>
        <w:rPr>
          <w:spacing w:val="-4"/>
        </w:rPr>
        <w:t xml:space="preserve"> </w:t>
      </w:r>
      <w:r>
        <w:t>their</w:t>
      </w:r>
      <w:r>
        <w:rPr>
          <w:spacing w:val="-3"/>
        </w:rPr>
        <w:t xml:space="preserve"> </w:t>
      </w:r>
      <w:r>
        <w:t>quality</w:t>
      </w:r>
      <w:r>
        <w:rPr>
          <w:spacing w:val="-4"/>
        </w:rPr>
        <w:t xml:space="preserve"> </w:t>
      </w:r>
      <w:r>
        <w:t>of</w:t>
      </w:r>
      <w:r>
        <w:rPr>
          <w:spacing w:val="-3"/>
        </w:rPr>
        <w:t xml:space="preserve"> </w:t>
      </w:r>
      <w:r>
        <w:t>life, access</w:t>
      </w:r>
      <w:r>
        <w:rPr>
          <w:spacing w:val="-2"/>
        </w:rPr>
        <w:t xml:space="preserve"> </w:t>
      </w:r>
      <w:r>
        <w:t>to</w:t>
      </w:r>
      <w:r>
        <w:rPr>
          <w:spacing w:val="-1"/>
        </w:rPr>
        <w:t xml:space="preserve"> </w:t>
      </w:r>
      <w:r>
        <w:t>equal</w:t>
      </w:r>
      <w:r>
        <w:rPr>
          <w:spacing w:val="-2"/>
        </w:rPr>
        <w:t xml:space="preserve"> </w:t>
      </w:r>
      <w:r>
        <w:t>rights</w:t>
      </w:r>
      <w:r>
        <w:rPr>
          <w:spacing w:val="-1"/>
        </w:rPr>
        <w:t xml:space="preserve"> </w:t>
      </w:r>
      <w:r>
        <w:t>and</w:t>
      </w:r>
      <w:r>
        <w:rPr>
          <w:spacing w:val="-2"/>
        </w:rPr>
        <w:t xml:space="preserve"> </w:t>
      </w:r>
      <w:r>
        <w:t>level</w:t>
      </w:r>
      <w:r>
        <w:rPr>
          <w:spacing w:val="-2"/>
        </w:rPr>
        <w:t xml:space="preserve"> </w:t>
      </w:r>
      <w:r>
        <w:t>of</w:t>
      </w:r>
      <w:r>
        <w:rPr>
          <w:spacing w:val="-1"/>
        </w:rPr>
        <w:t xml:space="preserve"> </w:t>
      </w:r>
      <w:r>
        <w:t>community</w:t>
      </w:r>
      <w:r>
        <w:rPr>
          <w:spacing w:val="-2"/>
        </w:rPr>
        <w:t xml:space="preserve"> </w:t>
      </w:r>
      <w:r>
        <w:t>integration</w:t>
      </w:r>
      <w:r>
        <w:rPr>
          <w:spacing w:val="-1"/>
        </w:rPr>
        <w:t xml:space="preserve"> </w:t>
      </w:r>
      <w:r>
        <w:t>despite</w:t>
      </w:r>
      <w:r>
        <w:rPr>
          <w:spacing w:val="-1"/>
        </w:rPr>
        <w:t xml:space="preserve"> </w:t>
      </w:r>
      <w:r>
        <w:t>a</w:t>
      </w:r>
      <w:r>
        <w:rPr>
          <w:spacing w:val="-2"/>
        </w:rPr>
        <w:t xml:space="preserve"> </w:t>
      </w:r>
      <w:proofErr w:type="spellStart"/>
      <w:r>
        <w:t>favourable</w:t>
      </w:r>
      <w:proofErr w:type="spellEnd"/>
      <w:r>
        <w:t xml:space="preserve"> policy</w:t>
      </w:r>
      <w:r>
        <w:rPr>
          <w:spacing w:val="-3"/>
        </w:rPr>
        <w:t xml:space="preserve"> </w:t>
      </w:r>
      <w:r>
        <w:t>environment</w:t>
      </w:r>
      <w:r>
        <w:rPr>
          <w:spacing w:val="-3"/>
        </w:rPr>
        <w:t xml:space="preserve"> </w:t>
      </w:r>
      <w:r>
        <w:t>and</w:t>
      </w:r>
      <w:r>
        <w:rPr>
          <w:spacing w:val="-3"/>
        </w:rPr>
        <w:t xml:space="preserve"> </w:t>
      </w:r>
      <w:r>
        <w:t>supportive</w:t>
      </w:r>
      <w:r>
        <w:rPr>
          <w:spacing w:val="-3"/>
        </w:rPr>
        <w:t xml:space="preserve"> </w:t>
      </w:r>
      <w:r>
        <w:t>research</w:t>
      </w:r>
      <w:r>
        <w:rPr>
          <w:spacing w:val="-3"/>
        </w:rPr>
        <w:t xml:space="preserve"> </w:t>
      </w:r>
      <w:r>
        <w:t>evidence</w:t>
      </w:r>
      <w:r>
        <w:rPr>
          <w:spacing w:val="-3"/>
        </w:rPr>
        <w:t xml:space="preserve"> </w:t>
      </w:r>
      <w:r>
        <w:t>base.</w:t>
      </w:r>
      <w:r>
        <w:rPr>
          <w:spacing w:val="40"/>
        </w:rPr>
        <w:t xml:space="preserve"> </w:t>
      </w:r>
      <w:r>
        <w:t>Real</w:t>
      </w:r>
      <w:r>
        <w:rPr>
          <w:spacing w:val="-3"/>
        </w:rPr>
        <w:t xml:space="preserve"> </w:t>
      </w:r>
      <w:r>
        <w:t>change</w:t>
      </w:r>
      <w:r>
        <w:rPr>
          <w:spacing w:val="-3"/>
        </w:rPr>
        <w:t xml:space="preserve"> </w:t>
      </w:r>
      <w:r>
        <w:t xml:space="preserve">and social development are still required to </w:t>
      </w:r>
      <w:proofErr w:type="spellStart"/>
      <w:r>
        <w:t>realise</w:t>
      </w:r>
      <w:proofErr w:type="spellEnd"/>
      <w:r>
        <w:t xml:space="preserve"> a truly inclusive society.</w:t>
      </w:r>
    </w:p>
    <w:p w:rsidR="00CB7C39" w:rsidRDefault="00CB7C39">
      <w:pPr>
        <w:pStyle w:val="BodyText"/>
        <w:spacing w:before="3"/>
      </w:pPr>
    </w:p>
    <w:p w:rsidR="00CB7C39" w:rsidRDefault="000A1400">
      <w:pPr>
        <w:pStyle w:val="BodyText"/>
        <w:spacing w:before="1"/>
        <w:ind w:left="120" w:right="143"/>
      </w:pPr>
      <w:r>
        <w:t>In</w:t>
      </w:r>
      <w:r>
        <w:rPr>
          <w:spacing w:val="-3"/>
        </w:rPr>
        <w:t xml:space="preserve"> </w:t>
      </w:r>
      <w:r>
        <w:t>other</w:t>
      </w:r>
      <w:r>
        <w:rPr>
          <w:spacing w:val="-3"/>
        </w:rPr>
        <w:t xml:space="preserve"> </w:t>
      </w:r>
      <w:r>
        <w:t>African</w:t>
      </w:r>
      <w:r>
        <w:rPr>
          <w:spacing w:val="-3"/>
        </w:rPr>
        <w:t xml:space="preserve"> </w:t>
      </w:r>
      <w:r>
        <w:t>countries</w:t>
      </w:r>
      <w:r>
        <w:rPr>
          <w:spacing w:val="-4"/>
        </w:rPr>
        <w:t xml:space="preserve"> </w:t>
      </w:r>
      <w:r>
        <w:t>too,</w:t>
      </w:r>
      <w:r>
        <w:rPr>
          <w:spacing w:val="-4"/>
        </w:rPr>
        <w:t xml:space="preserve"> </w:t>
      </w:r>
      <w:r>
        <w:t>a</w:t>
      </w:r>
      <w:r>
        <w:rPr>
          <w:spacing w:val="-3"/>
        </w:rPr>
        <w:t xml:space="preserve"> </w:t>
      </w:r>
      <w:r>
        <w:t>need</w:t>
      </w:r>
      <w:r>
        <w:rPr>
          <w:spacing w:val="-4"/>
        </w:rPr>
        <w:t xml:space="preserve"> </w:t>
      </w:r>
      <w:r>
        <w:t>exists</w:t>
      </w:r>
      <w:r>
        <w:rPr>
          <w:spacing w:val="-3"/>
        </w:rPr>
        <w:t xml:space="preserve"> </w:t>
      </w:r>
      <w:r>
        <w:t>to</w:t>
      </w:r>
      <w:r>
        <w:rPr>
          <w:spacing w:val="-3"/>
        </w:rPr>
        <w:t xml:space="preserve"> </w:t>
      </w:r>
      <w:r>
        <w:t>concentrate</w:t>
      </w:r>
      <w:r>
        <w:rPr>
          <w:spacing w:val="-4"/>
        </w:rPr>
        <w:t xml:space="preserve"> </w:t>
      </w:r>
      <w:r>
        <w:t>on</w:t>
      </w:r>
      <w:r>
        <w:rPr>
          <w:spacing w:val="-4"/>
        </w:rPr>
        <w:t xml:space="preserve"> </w:t>
      </w:r>
      <w:r>
        <w:t>developm</w:t>
      </w:r>
      <w:r>
        <w:t>ent</w:t>
      </w:r>
      <w:r>
        <w:rPr>
          <w:spacing w:val="-4"/>
        </w:rPr>
        <w:t xml:space="preserve"> </w:t>
      </w:r>
      <w:r>
        <w:t>of inclusive policies that will enable disabled people to access equal human rights in their respective societies by unlocking their potential to contribute.</w:t>
      </w:r>
    </w:p>
    <w:p w:rsidR="00CB7C39" w:rsidRDefault="00CB7C39">
      <w:pPr>
        <w:pStyle w:val="BodyText"/>
        <w:spacing w:before="3"/>
      </w:pPr>
    </w:p>
    <w:p w:rsidR="00CB7C39" w:rsidRDefault="000A1400">
      <w:pPr>
        <w:pStyle w:val="BodyText"/>
        <w:ind w:left="120" w:right="154"/>
      </w:pPr>
      <w:r>
        <w:t xml:space="preserve">The Centre for Rehabilitation Studies at Stellenbosch University’s Health Sciences </w:t>
      </w:r>
      <w:proofErr w:type="gramStart"/>
      <w:r>
        <w:t>Faculty,</w:t>
      </w:r>
      <w:proofErr w:type="gramEnd"/>
      <w:r>
        <w:t xml:space="preserve"> therefore began developing a plan to facilitate the translation</w:t>
      </w:r>
      <w:r>
        <w:rPr>
          <w:spacing w:val="-2"/>
        </w:rPr>
        <w:t xml:space="preserve"> </w:t>
      </w:r>
      <w:r>
        <w:t>of</w:t>
      </w:r>
      <w:r>
        <w:rPr>
          <w:spacing w:val="-2"/>
        </w:rPr>
        <w:t xml:space="preserve"> </w:t>
      </w:r>
      <w:r>
        <w:t>existing</w:t>
      </w:r>
      <w:r>
        <w:rPr>
          <w:spacing w:val="-2"/>
        </w:rPr>
        <w:t xml:space="preserve"> </w:t>
      </w:r>
      <w:r>
        <w:t>and</w:t>
      </w:r>
      <w:r>
        <w:rPr>
          <w:spacing w:val="-2"/>
        </w:rPr>
        <w:t xml:space="preserve"> </w:t>
      </w:r>
      <w:r>
        <w:t>new</w:t>
      </w:r>
      <w:r>
        <w:rPr>
          <w:spacing w:val="-2"/>
        </w:rPr>
        <w:t xml:space="preserve"> </w:t>
      </w:r>
      <w:r>
        <w:t>research</w:t>
      </w:r>
      <w:r>
        <w:rPr>
          <w:spacing w:val="-1"/>
        </w:rPr>
        <w:t xml:space="preserve"> </w:t>
      </w:r>
      <w:r>
        <w:t>in</w:t>
      </w:r>
      <w:r>
        <w:rPr>
          <w:spacing w:val="-2"/>
        </w:rPr>
        <w:t xml:space="preserve"> </w:t>
      </w:r>
      <w:r>
        <w:t>the</w:t>
      </w:r>
      <w:r>
        <w:rPr>
          <w:spacing w:val="-1"/>
        </w:rPr>
        <w:t xml:space="preserve"> </w:t>
      </w:r>
      <w:r>
        <w:t>disability</w:t>
      </w:r>
      <w:r>
        <w:rPr>
          <w:spacing w:val="-1"/>
        </w:rPr>
        <w:t xml:space="preserve"> </w:t>
      </w:r>
      <w:r>
        <w:t>arena</w:t>
      </w:r>
      <w:r>
        <w:rPr>
          <w:spacing w:val="-2"/>
        </w:rPr>
        <w:t xml:space="preserve"> </w:t>
      </w:r>
      <w:r>
        <w:t>into</w:t>
      </w:r>
      <w:r>
        <w:rPr>
          <w:spacing w:val="-2"/>
        </w:rPr>
        <w:t xml:space="preserve"> </w:t>
      </w:r>
      <w:r>
        <w:t>meaningful evidence-based advocacy, practi</w:t>
      </w:r>
      <w:r>
        <w:t>ce, products and policy in a coherent and consistent</w:t>
      </w:r>
      <w:r>
        <w:rPr>
          <w:spacing w:val="-3"/>
        </w:rPr>
        <w:t xml:space="preserve"> </w:t>
      </w:r>
      <w:r>
        <w:t>fashion,</w:t>
      </w:r>
      <w:r>
        <w:rPr>
          <w:spacing w:val="-3"/>
        </w:rPr>
        <w:t xml:space="preserve"> </w:t>
      </w:r>
      <w:r>
        <w:t>in</w:t>
      </w:r>
      <w:r>
        <w:rPr>
          <w:spacing w:val="-4"/>
        </w:rPr>
        <w:t xml:space="preserve"> </w:t>
      </w:r>
      <w:r>
        <w:t>order</w:t>
      </w:r>
      <w:r>
        <w:rPr>
          <w:spacing w:val="-3"/>
        </w:rPr>
        <w:t xml:space="preserve"> </w:t>
      </w:r>
      <w:r>
        <w:t>to</w:t>
      </w:r>
      <w:r>
        <w:rPr>
          <w:spacing w:val="-3"/>
        </w:rPr>
        <w:t xml:space="preserve"> </w:t>
      </w:r>
      <w:proofErr w:type="spellStart"/>
      <w:r>
        <w:t>realise</w:t>
      </w:r>
      <w:proofErr w:type="spellEnd"/>
      <w:r>
        <w:rPr>
          <w:spacing w:val="-4"/>
        </w:rPr>
        <w:t xml:space="preserve"> </w:t>
      </w:r>
      <w:r>
        <w:t>equal</w:t>
      </w:r>
      <w:r>
        <w:rPr>
          <w:spacing w:val="-4"/>
        </w:rPr>
        <w:t xml:space="preserve"> </w:t>
      </w:r>
      <w:r>
        <w:t>opportunities</w:t>
      </w:r>
      <w:r>
        <w:rPr>
          <w:spacing w:val="-3"/>
        </w:rPr>
        <w:t xml:space="preserve"> </w:t>
      </w:r>
      <w:r>
        <w:t>and</w:t>
      </w:r>
      <w:r>
        <w:rPr>
          <w:spacing w:val="-4"/>
        </w:rPr>
        <w:t xml:space="preserve"> </w:t>
      </w:r>
      <w:r>
        <w:t>human</w:t>
      </w:r>
      <w:r>
        <w:rPr>
          <w:spacing w:val="-4"/>
        </w:rPr>
        <w:t xml:space="preserve"> </w:t>
      </w:r>
      <w:r>
        <w:t>rights</w:t>
      </w:r>
      <w:r>
        <w:rPr>
          <w:spacing w:val="-3"/>
        </w:rPr>
        <w:t xml:space="preserve"> </w:t>
      </w:r>
      <w:r>
        <w:t>for people with disabilities.</w:t>
      </w:r>
    </w:p>
    <w:p w:rsidR="00CB7C39" w:rsidRDefault="00CB7C39">
      <w:pPr>
        <w:pStyle w:val="BodyText"/>
        <w:spacing w:before="5"/>
      </w:pPr>
    </w:p>
    <w:p w:rsidR="00CB7C39" w:rsidRDefault="000A1400">
      <w:pPr>
        <w:pStyle w:val="BodyText"/>
        <w:spacing w:before="1"/>
        <w:ind w:left="120" w:right="206"/>
      </w:pPr>
      <w:r>
        <w:t xml:space="preserve">The conference speakers reiterated the current urgency for action to </w:t>
      </w:r>
      <w:proofErr w:type="spellStart"/>
      <w:r>
        <w:t>maximise</w:t>
      </w:r>
      <w:proofErr w:type="spellEnd"/>
      <w:r>
        <w:rPr>
          <w:spacing w:val="-3"/>
        </w:rPr>
        <w:t xml:space="preserve"> </w:t>
      </w:r>
      <w:r>
        <w:t>the</w:t>
      </w:r>
      <w:r>
        <w:rPr>
          <w:spacing w:val="-3"/>
        </w:rPr>
        <w:t xml:space="preserve"> </w:t>
      </w:r>
      <w:r>
        <w:t>momentum</w:t>
      </w:r>
      <w:r>
        <w:rPr>
          <w:spacing w:val="-3"/>
        </w:rPr>
        <w:t xml:space="preserve"> </w:t>
      </w:r>
      <w:r>
        <w:t>given</w:t>
      </w:r>
      <w:r>
        <w:rPr>
          <w:spacing w:val="-3"/>
        </w:rPr>
        <w:t xml:space="preserve"> </w:t>
      </w:r>
      <w:r>
        <w:t>by</w:t>
      </w:r>
      <w:r>
        <w:rPr>
          <w:spacing w:val="-4"/>
        </w:rPr>
        <w:t xml:space="preserve"> </w:t>
      </w:r>
      <w:r>
        <w:t>the</w:t>
      </w:r>
      <w:r>
        <w:rPr>
          <w:spacing w:val="-4"/>
        </w:rPr>
        <w:t xml:space="preserve"> </w:t>
      </w:r>
      <w:r>
        <w:t>recent</w:t>
      </w:r>
      <w:r>
        <w:rPr>
          <w:spacing w:val="-3"/>
        </w:rPr>
        <w:t xml:space="preserve"> </w:t>
      </w:r>
      <w:r>
        <w:t>UN</w:t>
      </w:r>
      <w:r>
        <w:rPr>
          <w:spacing w:val="-3"/>
        </w:rPr>
        <w:t xml:space="preserve"> </w:t>
      </w:r>
      <w:r>
        <w:t>Convention</w:t>
      </w:r>
      <w:r>
        <w:rPr>
          <w:spacing w:val="-4"/>
        </w:rPr>
        <w:t xml:space="preserve"> </w:t>
      </w:r>
      <w:r>
        <w:t>on</w:t>
      </w:r>
      <w:r>
        <w:rPr>
          <w:spacing w:val="-4"/>
        </w:rPr>
        <w:t xml:space="preserve"> </w:t>
      </w:r>
      <w:r>
        <w:t>the</w:t>
      </w:r>
      <w:r>
        <w:rPr>
          <w:spacing w:val="-3"/>
        </w:rPr>
        <w:t xml:space="preserve"> </w:t>
      </w:r>
      <w:r>
        <w:t>Rights</w:t>
      </w:r>
      <w:r>
        <w:rPr>
          <w:spacing w:val="-3"/>
        </w:rPr>
        <w:t xml:space="preserve"> </w:t>
      </w:r>
      <w:r>
        <w:t>of Persons</w:t>
      </w:r>
      <w:r>
        <w:rPr>
          <w:spacing w:val="-4"/>
        </w:rPr>
        <w:t xml:space="preserve"> </w:t>
      </w:r>
      <w:r>
        <w:t>with</w:t>
      </w:r>
      <w:r>
        <w:rPr>
          <w:spacing w:val="-5"/>
        </w:rPr>
        <w:t xml:space="preserve"> </w:t>
      </w:r>
      <w:r>
        <w:t>Disabilities</w:t>
      </w:r>
      <w:r>
        <w:rPr>
          <w:spacing w:val="-5"/>
        </w:rPr>
        <w:t xml:space="preserve"> </w:t>
      </w:r>
      <w:r>
        <w:t>(UNCRPD).</w:t>
      </w:r>
      <w:r>
        <w:rPr>
          <w:spacing w:val="40"/>
        </w:rPr>
        <w:t xml:space="preserve"> </w:t>
      </w:r>
      <w:r>
        <w:t>Making</w:t>
      </w:r>
      <w:r>
        <w:rPr>
          <w:spacing w:val="-5"/>
        </w:rPr>
        <w:t xml:space="preserve"> </w:t>
      </w:r>
      <w:r>
        <w:t>the</w:t>
      </w:r>
      <w:r>
        <w:rPr>
          <w:spacing w:val="-4"/>
        </w:rPr>
        <w:t xml:space="preserve"> </w:t>
      </w:r>
      <w:r>
        <w:t>shift</w:t>
      </w:r>
      <w:r>
        <w:rPr>
          <w:spacing w:val="-4"/>
        </w:rPr>
        <w:t xml:space="preserve"> </w:t>
      </w:r>
      <w:r>
        <w:t>towards</w:t>
      </w:r>
      <w:r>
        <w:rPr>
          <w:spacing w:val="-4"/>
        </w:rPr>
        <w:t xml:space="preserve"> </w:t>
      </w:r>
      <w:r>
        <w:t>“emancipatory research” which will support advocacy, influence the development agenda and achieve real service delivery commitments from governments will be</w:t>
      </w:r>
    </w:p>
    <w:p w:rsidR="00CB7C39" w:rsidRDefault="00CB7C39">
      <w:pPr>
        <w:sectPr w:rsidR="00CB7C39">
          <w:type w:val="continuous"/>
          <w:pgSz w:w="11910" w:h="16840"/>
          <w:pgMar w:top="1340" w:right="1680" w:bottom="280" w:left="1680" w:header="720" w:footer="720" w:gutter="0"/>
          <w:cols w:space="720"/>
        </w:sectPr>
      </w:pPr>
    </w:p>
    <w:p w:rsidR="00CB7C39" w:rsidRDefault="000A1400">
      <w:pPr>
        <w:pStyle w:val="BodyText"/>
        <w:spacing w:before="82"/>
        <w:ind w:left="120" w:right="155"/>
      </w:pPr>
      <w:proofErr w:type="gramStart"/>
      <w:r>
        <w:lastRenderedPageBreak/>
        <w:t>crucial</w:t>
      </w:r>
      <w:proofErr w:type="gramEnd"/>
      <w:r>
        <w:t>.</w:t>
      </w:r>
      <w:r>
        <w:rPr>
          <w:spacing w:val="-3"/>
        </w:rPr>
        <w:t xml:space="preserve"> </w:t>
      </w:r>
      <w:r>
        <w:t>To</w:t>
      </w:r>
      <w:r>
        <w:rPr>
          <w:spacing w:val="-3"/>
        </w:rPr>
        <w:t xml:space="preserve"> </w:t>
      </w:r>
      <w:r>
        <w:t>achieve</w:t>
      </w:r>
      <w:r>
        <w:rPr>
          <w:spacing w:val="-4"/>
        </w:rPr>
        <w:t xml:space="preserve"> </w:t>
      </w:r>
      <w:r>
        <w:t>this</w:t>
      </w:r>
      <w:r>
        <w:rPr>
          <w:spacing w:val="-3"/>
        </w:rPr>
        <w:t xml:space="preserve"> </w:t>
      </w:r>
      <w:r>
        <w:t>there</w:t>
      </w:r>
      <w:r>
        <w:rPr>
          <w:spacing w:val="-4"/>
        </w:rPr>
        <w:t xml:space="preserve"> </w:t>
      </w:r>
      <w:r>
        <w:t>is</w:t>
      </w:r>
      <w:r>
        <w:rPr>
          <w:spacing w:val="-4"/>
        </w:rPr>
        <w:t xml:space="preserve"> </w:t>
      </w:r>
      <w:r>
        <w:t>a</w:t>
      </w:r>
      <w:r>
        <w:rPr>
          <w:spacing w:val="-4"/>
        </w:rPr>
        <w:t xml:space="preserve"> </w:t>
      </w:r>
      <w:r>
        <w:t>need</w:t>
      </w:r>
      <w:r>
        <w:rPr>
          <w:spacing w:val="-4"/>
        </w:rPr>
        <w:t xml:space="preserve"> </w:t>
      </w:r>
      <w:r>
        <w:t>to</w:t>
      </w:r>
      <w:r>
        <w:rPr>
          <w:spacing w:val="-3"/>
        </w:rPr>
        <w:t xml:space="preserve"> </w:t>
      </w:r>
      <w:r>
        <w:t>build</w:t>
      </w:r>
      <w:r>
        <w:rPr>
          <w:spacing w:val="-4"/>
        </w:rPr>
        <w:t xml:space="preserve"> </w:t>
      </w:r>
      <w:r>
        <w:t>and</w:t>
      </w:r>
      <w:r>
        <w:rPr>
          <w:spacing w:val="-4"/>
        </w:rPr>
        <w:t xml:space="preserve"> </w:t>
      </w:r>
      <w:r>
        <w:t>sustain</w:t>
      </w:r>
      <w:r>
        <w:rPr>
          <w:spacing w:val="-4"/>
        </w:rPr>
        <w:t xml:space="preserve"> </w:t>
      </w:r>
      <w:r>
        <w:t>mutually</w:t>
      </w:r>
      <w:r>
        <w:rPr>
          <w:spacing w:val="-4"/>
        </w:rPr>
        <w:t xml:space="preserve"> </w:t>
      </w:r>
      <w:r>
        <w:t>beneficial partnerships between disabled people’s organisations (DPO’s) and researchers so that research results are more specifically targeted to influence attitudinal</w:t>
      </w:r>
      <w:r>
        <w:t xml:space="preserve"> barriers, policy and practice.</w:t>
      </w:r>
      <w:r>
        <w:rPr>
          <w:spacing w:val="40"/>
        </w:rPr>
        <w:t xml:space="preserve"> </w:t>
      </w:r>
      <w:r>
        <w:t>Researchers will need to coin further questions around issues related to the media portrayal of disability,</w:t>
      </w:r>
      <w:r>
        <w:rPr>
          <w:spacing w:val="-2"/>
        </w:rPr>
        <w:t xml:space="preserve"> </w:t>
      </w:r>
      <w:r>
        <w:t>exclusion</w:t>
      </w:r>
      <w:r>
        <w:rPr>
          <w:spacing w:val="-3"/>
        </w:rPr>
        <w:t xml:space="preserve"> </w:t>
      </w:r>
      <w:r>
        <w:t>from</w:t>
      </w:r>
      <w:r>
        <w:rPr>
          <w:spacing w:val="-3"/>
        </w:rPr>
        <w:t xml:space="preserve"> </w:t>
      </w:r>
      <w:r>
        <w:t>mainstream</w:t>
      </w:r>
      <w:r>
        <w:rPr>
          <w:spacing w:val="-3"/>
        </w:rPr>
        <w:t xml:space="preserve"> </w:t>
      </w:r>
      <w:r>
        <w:t>society,</w:t>
      </w:r>
      <w:r>
        <w:rPr>
          <w:spacing w:val="-3"/>
        </w:rPr>
        <w:t xml:space="preserve"> </w:t>
      </w:r>
      <w:r>
        <w:t>inaccuracies</w:t>
      </w:r>
      <w:r>
        <w:rPr>
          <w:spacing w:val="-4"/>
        </w:rPr>
        <w:t xml:space="preserve"> </w:t>
      </w:r>
      <w:r>
        <w:t>in</w:t>
      </w:r>
      <w:r>
        <w:rPr>
          <w:spacing w:val="-4"/>
        </w:rPr>
        <w:t xml:space="preserve"> </w:t>
      </w:r>
      <w:r>
        <w:t>communications about people with disabilities, as well as the growing frustration with the level of hesitation in all aspects of the</w:t>
      </w:r>
      <w:r>
        <w:rPr>
          <w:spacing w:val="-1"/>
        </w:rPr>
        <w:t xml:space="preserve"> </w:t>
      </w:r>
      <w:r>
        <w:t>research-action cycle.</w:t>
      </w:r>
      <w:r>
        <w:rPr>
          <w:spacing w:val="40"/>
        </w:rPr>
        <w:t xml:space="preserve"> </w:t>
      </w:r>
      <w:r>
        <w:t>Perhaps we will need to “just do it’ at times and research the results!</w:t>
      </w:r>
    </w:p>
    <w:p w:rsidR="00CB7C39" w:rsidRDefault="00CB7C39">
      <w:pPr>
        <w:pStyle w:val="BodyText"/>
        <w:spacing w:before="4"/>
      </w:pPr>
    </w:p>
    <w:p w:rsidR="00CB7C39" w:rsidRDefault="000A1400">
      <w:pPr>
        <w:pStyle w:val="BodyText"/>
        <w:ind w:left="120" w:right="135"/>
      </w:pPr>
      <w:r>
        <w:t>This sense of urgency suppo</w:t>
      </w:r>
      <w:r>
        <w:t xml:space="preserve">rts our proposal for a pan-African network, the </w:t>
      </w:r>
      <w:r>
        <w:rPr>
          <w:b/>
        </w:rPr>
        <w:t xml:space="preserve">African Network on Evidence-to-Action in Disability (AfriNEAD) </w:t>
      </w:r>
      <w:r>
        <w:t>which was presented to you at the SSEAD 07 symposium. This multi-sectoral network is a genuine attempt to develop meaningful, strategic partnersh</w:t>
      </w:r>
      <w:r>
        <w:t>ips with</w:t>
      </w:r>
      <w:r>
        <w:rPr>
          <w:spacing w:val="-5"/>
        </w:rPr>
        <w:t xml:space="preserve"> </w:t>
      </w:r>
      <w:r>
        <w:t>disabled</w:t>
      </w:r>
      <w:r>
        <w:rPr>
          <w:spacing w:val="-6"/>
        </w:rPr>
        <w:t xml:space="preserve"> </w:t>
      </w:r>
      <w:r>
        <w:t>people,</w:t>
      </w:r>
      <w:r>
        <w:rPr>
          <w:spacing w:val="-5"/>
        </w:rPr>
        <w:t xml:space="preserve"> </w:t>
      </w:r>
      <w:r>
        <w:t>business,</w:t>
      </w:r>
      <w:r>
        <w:rPr>
          <w:spacing w:val="-6"/>
        </w:rPr>
        <w:t xml:space="preserve"> </w:t>
      </w:r>
      <w:r>
        <w:t>civil</w:t>
      </w:r>
      <w:r>
        <w:rPr>
          <w:spacing w:val="-6"/>
        </w:rPr>
        <w:t xml:space="preserve"> </w:t>
      </w:r>
      <w:r>
        <w:t>society,</w:t>
      </w:r>
      <w:r>
        <w:rPr>
          <w:spacing w:val="-5"/>
        </w:rPr>
        <w:t xml:space="preserve"> </w:t>
      </w:r>
      <w:r>
        <w:t>academic</w:t>
      </w:r>
      <w:r>
        <w:rPr>
          <w:spacing w:val="-5"/>
        </w:rPr>
        <w:t xml:space="preserve"> </w:t>
      </w:r>
      <w:r>
        <w:t>programme</w:t>
      </w:r>
      <w:r>
        <w:rPr>
          <w:spacing w:val="-5"/>
        </w:rPr>
        <w:t xml:space="preserve"> </w:t>
      </w:r>
      <w:r>
        <w:t>developers and researchers as well as policy-makers, service providers and international donor organisations.</w:t>
      </w:r>
    </w:p>
    <w:p w:rsidR="00CB7C39" w:rsidRDefault="00CB7C39">
      <w:pPr>
        <w:pStyle w:val="BodyText"/>
        <w:spacing w:before="4"/>
      </w:pPr>
    </w:p>
    <w:p w:rsidR="00CB7C39" w:rsidRDefault="000A1400">
      <w:pPr>
        <w:pStyle w:val="BodyText"/>
        <w:ind w:left="120" w:right="143"/>
      </w:pPr>
      <w:r>
        <w:t>The</w:t>
      </w:r>
      <w:r>
        <w:rPr>
          <w:spacing w:val="-4"/>
        </w:rPr>
        <w:t xml:space="preserve"> </w:t>
      </w:r>
      <w:r>
        <w:t>proposed</w:t>
      </w:r>
      <w:r>
        <w:rPr>
          <w:spacing w:val="-4"/>
        </w:rPr>
        <w:t xml:space="preserve"> </w:t>
      </w:r>
      <w:r>
        <w:t>network</w:t>
      </w:r>
      <w:r>
        <w:rPr>
          <w:spacing w:val="-4"/>
        </w:rPr>
        <w:t xml:space="preserve"> </w:t>
      </w:r>
      <w:r>
        <w:t>will</w:t>
      </w:r>
      <w:r>
        <w:rPr>
          <w:spacing w:val="-4"/>
        </w:rPr>
        <w:t xml:space="preserve"> </w:t>
      </w:r>
      <w:r>
        <w:t>seek</w:t>
      </w:r>
      <w:r>
        <w:rPr>
          <w:spacing w:val="-3"/>
        </w:rPr>
        <w:t xml:space="preserve"> </w:t>
      </w:r>
      <w:r>
        <w:t>to</w:t>
      </w:r>
      <w:r>
        <w:rPr>
          <w:spacing w:val="-4"/>
        </w:rPr>
        <w:t xml:space="preserve"> </w:t>
      </w:r>
      <w:r>
        <w:t>have</w:t>
      </w:r>
      <w:r>
        <w:rPr>
          <w:spacing w:val="-4"/>
        </w:rPr>
        <w:t xml:space="preserve"> </w:t>
      </w:r>
      <w:r>
        <w:t>representatives</w:t>
      </w:r>
      <w:r>
        <w:rPr>
          <w:spacing w:val="-3"/>
        </w:rPr>
        <w:t xml:space="preserve"> </w:t>
      </w:r>
      <w:r>
        <w:t>from</w:t>
      </w:r>
      <w:r>
        <w:rPr>
          <w:spacing w:val="-3"/>
        </w:rPr>
        <w:t xml:space="preserve"> </w:t>
      </w:r>
      <w:r>
        <w:t>as</w:t>
      </w:r>
      <w:r>
        <w:rPr>
          <w:spacing w:val="-4"/>
        </w:rPr>
        <w:t xml:space="preserve"> </w:t>
      </w:r>
      <w:r>
        <w:t>many</w:t>
      </w:r>
      <w:r>
        <w:rPr>
          <w:spacing w:val="-4"/>
        </w:rPr>
        <w:t xml:space="preserve"> </w:t>
      </w:r>
      <w:r>
        <w:t>African</w:t>
      </w:r>
      <w:r>
        <w:t xml:space="preserve"> countries as possible and, within each </w:t>
      </w:r>
      <w:proofErr w:type="gramStart"/>
      <w:r>
        <w:t>country,</w:t>
      </w:r>
      <w:proofErr w:type="gramEnd"/>
      <w:r>
        <w:t xml:space="preserve"> it will seek to have representatives of as broad a range of stakeholders as is possible. An interim International Advisory Working Group has been established and will provide strategic and practical advice r</w:t>
      </w:r>
      <w:r>
        <w:t>egarding the projects and activities that AfriNEAD undertakes. Substantive products which will arise from AfriNEAD are detailed in the attached AFRINEAD document.</w:t>
      </w:r>
    </w:p>
    <w:p w:rsidR="00CB7C39" w:rsidRDefault="00CB7C39">
      <w:pPr>
        <w:pStyle w:val="BodyText"/>
        <w:spacing w:before="5"/>
      </w:pPr>
    </w:p>
    <w:p w:rsidR="00CB7C39" w:rsidRDefault="000A1400">
      <w:pPr>
        <w:pStyle w:val="BodyText"/>
        <w:ind w:left="120" w:right="143"/>
      </w:pPr>
      <w:r>
        <w:t xml:space="preserve">So, here we are, after the conference excitement has died down, left with the challenges of </w:t>
      </w:r>
      <w:r>
        <w:t>what needs to happen to realize this vision.</w:t>
      </w:r>
      <w:r>
        <w:rPr>
          <w:spacing w:val="40"/>
        </w:rPr>
        <w:t xml:space="preserve"> </w:t>
      </w:r>
      <w:r>
        <w:t>A handful of delegates</w:t>
      </w:r>
      <w:r>
        <w:rPr>
          <w:spacing w:val="-4"/>
        </w:rPr>
        <w:t xml:space="preserve"> </w:t>
      </w:r>
      <w:r>
        <w:t>met</w:t>
      </w:r>
      <w:r>
        <w:rPr>
          <w:spacing w:val="-3"/>
        </w:rPr>
        <w:t xml:space="preserve"> </w:t>
      </w:r>
      <w:r>
        <w:t>on</w:t>
      </w:r>
      <w:r>
        <w:rPr>
          <w:spacing w:val="-4"/>
        </w:rPr>
        <w:t xml:space="preserve"> </w:t>
      </w:r>
      <w:r>
        <w:t>28</w:t>
      </w:r>
      <w:r>
        <w:rPr>
          <w:spacing w:val="-5"/>
        </w:rPr>
        <w:t xml:space="preserve"> </w:t>
      </w:r>
      <w:r>
        <w:t>November</w:t>
      </w:r>
      <w:r>
        <w:rPr>
          <w:spacing w:val="-3"/>
        </w:rPr>
        <w:t xml:space="preserve"> </w:t>
      </w:r>
      <w:r>
        <w:t>and</w:t>
      </w:r>
      <w:r>
        <w:rPr>
          <w:spacing w:val="-4"/>
        </w:rPr>
        <w:t xml:space="preserve"> </w:t>
      </w:r>
      <w:r>
        <w:t>29</w:t>
      </w:r>
      <w:r>
        <w:rPr>
          <w:spacing w:val="-3"/>
        </w:rPr>
        <w:t xml:space="preserve"> </w:t>
      </w:r>
      <w:r>
        <w:t>November</w:t>
      </w:r>
      <w:r>
        <w:rPr>
          <w:spacing w:val="-3"/>
        </w:rPr>
        <w:t xml:space="preserve"> </w:t>
      </w:r>
      <w:r>
        <w:t>2007</w:t>
      </w:r>
      <w:r>
        <w:rPr>
          <w:spacing w:val="-3"/>
        </w:rPr>
        <w:t xml:space="preserve"> </w:t>
      </w:r>
      <w:r>
        <w:t>and</w:t>
      </w:r>
      <w:r>
        <w:rPr>
          <w:spacing w:val="-4"/>
        </w:rPr>
        <w:t xml:space="preserve"> </w:t>
      </w:r>
      <w:r>
        <w:t>2</w:t>
      </w:r>
      <w:r>
        <w:rPr>
          <w:spacing w:val="-3"/>
        </w:rPr>
        <w:t xml:space="preserve"> </w:t>
      </w:r>
      <w:r>
        <w:t>working</w:t>
      </w:r>
      <w:r>
        <w:rPr>
          <w:spacing w:val="-4"/>
        </w:rPr>
        <w:t xml:space="preserve"> </w:t>
      </w:r>
      <w:r>
        <w:t>groups were established to look at developing the AFRINEAD as a programme and the DABGC as a product of AFRINEAD.</w:t>
      </w:r>
    </w:p>
    <w:p w:rsidR="00CB7C39" w:rsidRDefault="00CB7C39">
      <w:pPr>
        <w:pStyle w:val="BodyText"/>
        <w:spacing w:before="4"/>
      </w:pPr>
    </w:p>
    <w:p w:rsidR="00CB7C39" w:rsidRDefault="000A1400">
      <w:pPr>
        <w:pStyle w:val="BodyText"/>
        <w:ind w:left="120" w:right="143"/>
      </w:pPr>
      <w:r>
        <w:t>There was also a ne</w:t>
      </w:r>
      <w:r>
        <w:t>ed expressed for Stellenbosch University to commit to what</w:t>
      </w:r>
      <w:r>
        <w:rPr>
          <w:spacing w:val="-3"/>
        </w:rPr>
        <w:t xml:space="preserve"> </w:t>
      </w:r>
      <w:r>
        <w:t>it</w:t>
      </w:r>
      <w:r>
        <w:rPr>
          <w:spacing w:val="-3"/>
        </w:rPr>
        <w:t xml:space="preserve"> </w:t>
      </w:r>
      <w:r>
        <w:t>has</w:t>
      </w:r>
      <w:r>
        <w:rPr>
          <w:spacing w:val="-3"/>
        </w:rPr>
        <w:t xml:space="preserve"> </w:t>
      </w:r>
      <w:r>
        <w:t>started</w:t>
      </w:r>
      <w:r>
        <w:rPr>
          <w:spacing w:val="-3"/>
        </w:rPr>
        <w:t xml:space="preserve"> </w:t>
      </w:r>
      <w:r>
        <w:t>by</w:t>
      </w:r>
      <w:r>
        <w:rPr>
          <w:spacing w:val="-3"/>
        </w:rPr>
        <w:t xml:space="preserve"> </w:t>
      </w:r>
      <w:r>
        <w:t>championing</w:t>
      </w:r>
      <w:r>
        <w:rPr>
          <w:spacing w:val="-3"/>
        </w:rPr>
        <w:t xml:space="preserve"> </w:t>
      </w:r>
      <w:r>
        <w:t>the</w:t>
      </w:r>
      <w:r>
        <w:rPr>
          <w:spacing w:val="-3"/>
        </w:rPr>
        <w:t xml:space="preserve"> </w:t>
      </w:r>
      <w:r>
        <w:t>programme,</w:t>
      </w:r>
      <w:r>
        <w:rPr>
          <w:spacing w:val="-3"/>
        </w:rPr>
        <w:t xml:space="preserve"> </w:t>
      </w:r>
      <w:r>
        <w:t>a</w:t>
      </w:r>
      <w:r>
        <w:rPr>
          <w:spacing w:val="-3"/>
        </w:rPr>
        <w:t xml:space="preserve"> </w:t>
      </w:r>
      <w:r>
        <w:t>need</w:t>
      </w:r>
      <w:r>
        <w:rPr>
          <w:spacing w:val="-3"/>
        </w:rPr>
        <w:t xml:space="preserve"> </w:t>
      </w:r>
      <w:r>
        <w:t>for</w:t>
      </w:r>
      <w:r>
        <w:rPr>
          <w:spacing w:val="-3"/>
        </w:rPr>
        <w:t xml:space="preserve"> </w:t>
      </w:r>
      <w:r>
        <w:t>an</w:t>
      </w:r>
      <w:r>
        <w:rPr>
          <w:spacing w:val="-3"/>
        </w:rPr>
        <w:t xml:space="preserve"> </w:t>
      </w:r>
      <w:r>
        <w:t>office</w:t>
      </w:r>
      <w:r>
        <w:rPr>
          <w:spacing w:val="-3"/>
        </w:rPr>
        <w:t xml:space="preserve"> </w:t>
      </w:r>
      <w:r>
        <w:t>and dedicated staff members to coordinate operations at this stage.</w:t>
      </w:r>
      <w:r>
        <w:rPr>
          <w:spacing w:val="40"/>
        </w:rPr>
        <w:t xml:space="preserve"> </w:t>
      </w:r>
      <w:r>
        <w:t>All these things will require funding.</w:t>
      </w:r>
    </w:p>
    <w:p w:rsidR="00CB7C39" w:rsidRDefault="00CB7C39">
      <w:pPr>
        <w:pStyle w:val="BodyText"/>
        <w:spacing w:before="3"/>
      </w:pPr>
    </w:p>
    <w:p w:rsidR="00CB7C39" w:rsidRDefault="000A1400">
      <w:pPr>
        <w:pStyle w:val="BodyText"/>
        <w:spacing w:before="1"/>
        <w:ind w:left="120" w:right="143"/>
      </w:pPr>
      <w:r>
        <w:t>We are appealing to all members to see this as a collective venture and to help</w:t>
      </w:r>
      <w:r>
        <w:rPr>
          <w:spacing w:val="-4"/>
        </w:rPr>
        <w:t xml:space="preserve"> </w:t>
      </w:r>
      <w:r>
        <w:t>us</w:t>
      </w:r>
      <w:r>
        <w:rPr>
          <w:spacing w:val="-4"/>
        </w:rPr>
        <w:t xml:space="preserve"> </w:t>
      </w:r>
      <w:r>
        <w:t>explore</w:t>
      </w:r>
      <w:r>
        <w:rPr>
          <w:spacing w:val="-3"/>
        </w:rPr>
        <w:t xml:space="preserve"> </w:t>
      </w:r>
      <w:r>
        <w:t>avenues</w:t>
      </w:r>
      <w:r>
        <w:rPr>
          <w:spacing w:val="-4"/>
        </w:rPr>
        <w:t xml:space="preserve"> </w:t>
      </w:r>
      <w:r>
        <w:t>for</w:t>
      </w:r>
      <w:r>
        <w:rPr>
          <w:spacing w:val="-4"/>
        </w:rPr>
        <w:t xml:space="preserve"> </w:t>
      </w:r>
      <w:r>
        <w:t>funding</w:t>
      </w:r>
      <w:r>
        <w:rPr>
          <w:spacing w:val="-4"/>
        </w:rPr>
        <w:t xml:space="preserve"> </w:t>
      </w:r>
      <w:r>
        <w:t>the</w:t>
      </w:r>
      <w:r>
        <w:rPr>
          <w:spacing w:val="-3"/>
        </w:rPr>
        <w:t xml:space="preserve"> </w:t>
      </w:r>
      <w:r>
        <w:t>network</w:t>
      </w:r>
      <w:r>
        <w:rPr>
          <w:spacing w:val="-3"/>
        </w:rPr>
        <w:t xml:space="preserve"> </w:t>
      </w:r>
      <w:r>
        <w:t>by</w:t>
      </w:r>
      <w:r>
        <w:rPr>
          <w:spacing w:val="-4"/>
        </w:rPr>
        <w:t xml:space="preserve"> </w:t>
      </w:r>
      <w:r>
        <w:t>giving</w:t>
      </w:r>
      <w:r>
        <w:rPr>
          <w:spacing w:val="-4"/>
        </w:rPr>
        <w:t xml:space="preserve"> </w:t>
      </w:r>
      <w:r>
        <w:t>us</w:t>
      </w:r>
      <w:r>
        <w:rPr>
          <w:spacing w:val="-4"/>
        </w:rPr>
        <w:t xml:space="preserve"> </w:t>
      </w:r>
      <w:r>
        <w:t>suggestions</w:t>
      </w:r>
      <w:r>
        <w:rPr>
          <w:spacing w:val="-4"/>
        </w:rPr>
        <w:t xml:space="preserve"> </w:t>
      </w:r>
      <w:r>
        <w:t>on how and where to go about looking for such funding.</w:t>
      </w:r>
    </w:p>
    <w:p w:rsidR="00CB7C39" w:rsidRDefault="00CB7C39">
      <w:pPr>
        <w:pStyle w:val="BodyText"/>
        <w:spacing w:before="3"/>
      </w:pPr>
    </w:p>
    <w:p w:rsidR="00CB7C39" w:rsidRDefault="000A1400">
      <w:pPr>
        <w:pStyle w:val="BodyText"/>
        <w:ind w:left="120" w:right="143"/>
      </w:pPr>
      <w:r>
        <w:t>We also appeal to you to initiate and manage your ow</w:t>
      </w:r>
      <w:r>
        <w:t>n regional SSEAD- related</w:t>
      </w:r>
      <w:r>
        <w:rPr>
          <w:spacing w:val="-3"/>
        </w:rPr>
        <w:t xml:space="preserve"> </w:t>
      </w:r>
      <w:r>
        <w:t>activities</w:t>
      </w:r>
      <w:r>
        <w:rPr>
          <w:spacing w:val="-3"/>
        </w:rPr>
        <w:t xml:space="preserve"> </w:t>
      </w:r>
      <w:r>
        <w:t>between</w:t>
      </w:r>
      <w:r>
        <w:rPr>
          <w:spacing w:val="-4"/>
        </w:rPr>
        <w:t xml:space="preserve"> </w:t>
      </w:r>
      <w:r>
        <w:t>now</w:t>
      </w:r>
      <w:r>
        <w:rPr>
          <w:spacing w:val="-4"/>
        </w:rPr>
        <w:t xml:space="preserve"> </w:t>
      </w:r>
      <w:r>
        <w:t>and</w:t>
      </w:r>
      <w:r>
        <w:rPr>
          <w:spacing w:val="-4"/>
        </w:rPr>
        <w:t xml:space="preserve"> </w:t>
      </w:r>
      <w:r>
        <w:t>SSEAD</w:t>
      </w:r>
      <w:r>
        <w:rPr>
          <w:spacing w:val="-3"/>
        </w:rPr>
        <w:t xml:space="preserve"> </w:t>
      </w:r>
      <w:r>
        <w:t>2009.</w:t>
      </w:r>
      <w:r>
        <w:rPr>
          <w:spacing w:val="40"/>
        </w:rPr>
        <w:t xml:space="preserve"> </w:t>
      </w:r>
      <w:r>
        <w:t>In</w:t>
      </w:r>
      <w:r>
        <w:rPr>
          <w:spacing w:val="-3"/>
        </w:rPr>
        <w:t xml:space="preserve"> </w:t>
      </w:r>
      <w:r>
        <w:t>this</w:t>
      </w:r>
      <w:r>
        <w:rPr>
          <w:spacing w:val="-3"/>
        </w:rPr>
        <w:t xml:space="preserve"> </w:t>
      </w:r>
      <w:r>
        <w:t>way</w:t>
      </w:r>
      <w:r>
        <w:rPr>
          <w:spacing w:val="-3"/>
        </w:rPr>
        <w:t xml:space="preserve"> </w:t>
      </w:r>
      <w:r>
        <w:t>the</w:t>
      </w:r>
      <w:r>
        <w:rPr>
          <w:spacing w:val="-2"/>
        </w:rPr>
        <w:t xml:space="preserve"> </w:t>
      </w:r>
      <w:r>
        <w:t>debates</w:t>
      </w:r>
      <w:r>
        <w:rPr>
          <w:spacing w:val="-3"/>
        </w:rPr>
        <w:t xml:space="preserve"> </w:t>
      </w:r>
      <w:r>
        <w:t>can be further honed before we all meet again.</w:t>
      </w:r>
      <w:r>
        <w:rPr>
          <w:spacing w:val="80"/>
        </w:rPr>
        <w:t xml:space="preserve"> </w:t>
      </w:r>
      <w:r>
        <w:t>Stellenbosch University is willing to host the next biannual conference if members are agreeable.</w:t>
      </w:r>
    </w:p>
    <w:p w:rsidR="00CB7C39" w:rsidRDefault="00CB7C39">
      <w:pPr>
        <w:pStyle w:val="BodyText"/>
        <w:spacing w:before="5"/>
      </w:pPr>
    </w:p>
    <w:p w:rsidR="00CB7C39" w:rsidRDefault="000A1400">
      <w:pPr>
        <w:pStyle w:val="BodyText"/>
        <w:spacing w:before="1"/>
        <w:ind w:left="120"/>
      </w:pPr>
      <w:r>
        <w:t>Otherwise</w:t>
      </w:r>
      <w:r>
        <w:rPr>
          <w:spacing w:val="-2"/>
        </w:rPr>
        <w:t xml:space="preserve"> </w:t>
      </w:r>
      <w:r>
        <w:t>there</w:t>
      </w:r>
      <w:r>
        <w:rPr>
          <w:spacing w:val="-3"/>
        </w:rPr>
        <w:t xml:space="preserve"> </w:t>
      </w:r>
      <w:r>
        <w:t>is</w:t>
      </w:r>
      <w:r>
        <w:rPr>
          <w:spacing w:val="-3"/>
        </w:rPr>
        <w:t xml:space="preserve"> </w:t>
      </w:r>
      <w:r>
        <w:t>li</w:t>
      </w:r>
      <w:r>
        <w:t>ttle</w:t>
      </w:r>
      <w:r>
        <w:rPr>
          <w:spacing w:val="-3"/>
        </w:rPr>
        <w:t xml:space="preserve"> </w:t>
      </w:r>
      <w:r>
        <w:t>left</w:t>
      </w:r>
      <w:r>
        <w:rPr>
          <w:spacing w:val="-3"/>
        </w:rPr>
        <w:t xml:space="preserve"> </w:t>
      </w:r>
      <w:r>
        <w:t>for</w:t>
      </w:r>
      <w:r>
        <w:rPr>
          <w:spacing w:val="-2"/>
        </w:rPr>
        <w:t xml:space="preserve"> </w:t>
      </w:r>
      <w:r>
        <w:t>me</w:t>
      </w:r>
      <w:r>
        <w:rPr>
          <w:spacing w:val="-2"/>
        </w:rPr>
        <w:t xml:space="preserve"> </w:t>
      </w:r>
      <w:r>
        <w:t>to</w:t>
      </w:r>
      <w:r>
        <w:rPr>
          <w:spacing w:val="-2"/>
        </w:rPr>
        <w:t xml:space="preserve"> </w:t>
      </w:r>
      <w:r>
        <w:t>say</w:t>
      </w:r>
      <w:r>
        <w:rPr>
          <w:spacing w:val="-2"/>
        </w:rPr>
        <w:t xml:space="preserve"> </w:t>
      </w:r>
      <w:r>
        <w:t>but</w:t>
      </w:r>
      <w:r>
        <w:rPr>
          <w:spacing w:val="-3"/>
        </w:rPr>
        <w:t xml:space="preserve"> </w:t>
      </w:r>
      <w:r>
        <w:t>to</w:t>
      </w:r>
      <w:r>
        <w:rPr>
          <w:spacing w:val="-3"/>
        </w:rPr>
        <w:t xml:space="preserve"> </w:t>
      </w:r>
      <w:r>
        <w:t>wish</w:t>
      </w:r>
      <w:r>
        <w:rPr>
          <w:spacing w:val="-3"/>
        </w:rPr>
        <w:t xml:space="preserve"> </w:t>
      </w:r>
      <w:r>
        <w:t>you</w:t>
      </w:r>
      <w:r>
        <w:rPr>
          <w:spacing w:val="-2"/>
        </w:rPr>
        <w:t xml:space="preserve"> </w:t>
      </w:r>
      <w:r>
        <w:t>everything</w:t>
      </w:r>
      <w:r>
        <w:rPr>
          <w:spacing w:val="-3"/>
        </w:rPr>
        <w:t xml:space="preserve"> </w:t>
      </w:r>
      <w:r>
        <w:t>of</w:t>
      </w:r>
      <w:r>
        <w:rPr>
          <w:spacing w:val="-2"/>
        </w:rPr>
        <w:t xml:space="preserve"> </w:t>
      </w:r>
      <w:r>
        <w:t>the</w:t>
      </w:r>
      <w:r>
        <w:rPr>
          <w:spacing w:val="-2"/>
        </w:rPr>
        <w:t xml:space="preserve"> </w:t>
      </w:r>
      <w:r>
        <w:t>best for 2008.</w:t>
      </w:r>
    </w:p>
    <w:p w:rsidR="00CB7C39" w:rsidRDefault="00CB7C39">
      <w:pPr>
        <w:pStyle w:val="BodyText"/>
        <w:spacing w:before="3"/>
      </w:pPr>
    </w:p>
    <w:p w:rsidR="00CB7C39" w:rsidRDefault="000A1400">
      <w:pPr>
        <w:pStyle w:val="BodyText"/>
        <w:ind w:left="120"/>
      </w:pPr>
      <w:r>
        <w:t xml:space="preserve">Warm </w:t>
      </w:r>
      <w:r>
        <w:rPr>
          <w:spacing w:val="-2"/>
        </w:rPr>
        <w:t>regards</w:t>
      </w:r>
    </w:p>
    <w:p w:rsidR="00CB7C39" w:rsidRDefault="00CB7C39">
      <w:pPr>
        <w:sectPr w:rsidR="00CB7C39">
          <w:pgSz w:w="11910" w:h="16840"/>
          <w:pgMar w:top="1340" w:right="1680" w:bottom="280" w:left="1680" w:header="720" w:footer="720" w:gutter="0"/>
          <w:cols w:space="720"/>
        </w:sectPr>
      </w:pPr>
    </w:p>
    <w:p w:rsidR="00CB7C39" w:rsidRDefault="000A1400">
      <w:pPr>
        <w:pStyle w:val="BodyText"/>
        <w:spacing w:before="82"/>
        <w:ind w:left="120"/>
      </w:pPr>
      <w:r>
        <w:lastRenderedPageBreak/>
        <w:t>Gubela</w:t>
      </w:r>
      <w:r>
        <w:rPr>
          <w:spacing w:val="-2"/>
        </w:rPr>
        <w:t xml:space="preserve"> </w:t>
      </w:r>
      <w:r>
        <w:rPr>
          <w:spacing w:val="-5"/>
        </w:rPr>
        <w:t>Mji</w:t>
      </w:r>
    </w:p>
    <w:p w:rsidR="00CB7C39" w:rsidRDefault="00CB7C39">
      <w:pPr>
        <w:pStyle w:val="BodyText"/>
        <w:spacing w:before="3"/>
      </w:pPr>
    </w:p>
    <w:p w:rsidR="00CB7C39" w:rsidRDefault="000A1400">
      <w:pPr>
        <w:pStyle w:val="BodyText"/>
        <w:spacing w:line="484" w:lineRule="auto"/>
        <w:ind w:left="120" w:right="2952"/>
      </w:pPr>
      <w:r>
        <w:t>Head:</w:t>
      </w:r>
      <w:r>
        <w:rPr>
          <w:spacing w:val="-10"/>
        </w:rPr>
        <w:t xml:space="preserve"> </w:t>
      </w:r>
      <w:r>
        <w:t>Centre</w:t>
      </w:r>
      <w:r>
        <w:rPr>
          <w:spacing w:val="-9"/>
        </w:rPr>
        <w:t xml:space="preserve"> </w:t>
      </w:r>
      <w:r>
        <w:t>for</w:t>
      </w:r>
      <w:r>
        <w:rPr>
          <w:spacing w:val="-10"/>
        </w:rPr>
        <w:t xml:space="preserve"> </w:t>
      </w:r>
      <w:r>
        <w:t>Rehabilitation</w:t>
      </w:r>
      <w:r>
        <w:rPr>
          <w:spacing w:val="-10"/>
        </w:rPr>
        <w:t xml:space="preserve"> </w:t>
      </w:r>
      <w:r>
        <w:t>Studies Stellenbosch University</w:t>
      </w:r>
    </w:p>
    <w:p w:rsidR="00CB7C39" w:rsidRDefault="00CB7C39">
      <w:pPr>
        <w:spacing w:line="484" w:lineRule="auto"/>
        <w:sectPr w:rsidR="00CB7C39">
          <w:pgSz w:w="11910" w:h="16840"/>
          <w:pgMar w:top="1340" w:right="1680" w:bottom="280" w:left="1680" w:header="720" w:footer="720" w:gutter="0"/>
          <w:cols w:space="720"/>
        </w:sectPr>
      </w:pPr>
    </w:p>
    <w:p w:rsidR="00CB7C39" w:rsidRDefault="00CB7C39">
      <w:pPr>
        <w:pStyle w:val="BodyText"/>
        <w:spacing w:before="6"/>
        <w:rPr>
          <w:sz w:val="26"/>
        </w:rPr>
      </w:pPr>
    </w:p>
    <w:p w:rsidR="00CB7C39" w:rsidRDefault="000A1400">
      <w:pPr>
        <w:pStyle w:val="Heading1"/>
        <w:spacing w:before="92"/>
        <w:ind w:left="154" w:right="151"/>
        <w:jc w:val="center"/>
      </w:pPr>
      <w:r>
        <w:t>THE</w:t>
      </w:r>
      <w:r>
        <w:rPr>
          <w:spacing w:val="-7"/>
        </w:rPr>
        <w:t xml:space="preserve"> </w:t>
      </w:r>
      <w:r>
        <w:t>FIRST</w:t>
      </w:r>
      <w:r>
        <w:rPr>
          <w:spacing w:val="-5"/>
        </w:rPr>
        <w:t xml:space="preserve"> </w:t>
      </w:r>
      <w:r>
        <w:t>STELLENBOSCH</w:t>
      </w:r>
      <w:r>
        <w:rPr>
          <w:spacing w:val="-6"/>
        </w:rPr>
        <w:t xml:space="preserve"> </w:t>
      </w:r>
      <w:r>
        <w:t>SYMPOSIUM</w:t>
      </w:r>
      <w:r>
        <w:rPr>
          <w:spacing w:val="-6"/>
        </w:rPr>
        <w:t xml:space="preserve"> </w:t>
      </w:r>
      <w:r>
        <w:t>ON</w:t>
      </w:r>
      <w:r>
        <w:rPr>
          <w:spacing w:val="-6"/>
        </w:rPr>
        <w:t xml:space="preserve"> </w:t>
      </w:r>
      <w:r>
        <w:t>EVIDENCE-TO-ACTION</w:t>
      </w:r>
      <w:r>
        <w:rPr>
          <w:spacing w:val="-7"/>
        </w:rPr>
        <w:t xml:space="preserve"> </w:t>
      </w:r>
      <w:r>
        <w:t xml:space="preserve">IN </w:t>
      </w:r>
      <w:r>
        <w:rPr>
          <w:spacing w:val="-2"/>
        </w:rPr>
        <w:t>DISABILITY</w:t>
      </w:r>
    </w:p>
    <w:p w:rsidR="00CB7C39" w:rsidRDefault="00CB7C39">
      <w:pPr>
        <w:pStyle w:val="BodyText"/>
        <w:spacing w:before="5"/>
        <w:rPr>
          <w:b/>
        </w:rPr>
      </w:pPr>
    </w:p>
    <w:p w:rsidR="00CB7C39" w:rsidRDefault="000A1400">
      <w:pPr>
        <w:spacing w:before="1" w:line="482" w:lineRule="auto"/>
        <w:ind w:left="2899" w:right="2898" w:hanging="1"/>
        <w:jc w:val="center"/>
        <w:rPr>
          <w:b/>
          <w:sz w:val="24"/>
        </w:rPr>
      </w:pPr>
      <w:r>
        <w:rPr>
          <w:b/>
          <w:sz w:val="24"/>
        </w:rPr>
        <w:t>27-</w:t>
      </w:r>
      <w:r>
        <w:rPr>
          <w:b/>
          <w:spacing w:val="-7"/>
          <w:sz w:val="24"/>
        </w:rPr>
        <w:t xml:space="preserve"> </w:t>
      </w:r>
      <w:r>
        <w:rPr>
          <w:b/>
          <w:sz w:val="24"/>
        </w:rPr>
        <w:t>28</w:t>
      </w:r>
      <w:r>
        <w:rPr>
          <w:b/>
          <w:spacing w:val="-8"/>
          <w:sz w:val="24"/>
        </w:rPr>
        <w:t xml:space="preserve"> </w:t>
      </w:r>
      <w:r>
        <w:rPr>
          <w:b/>
          <w:sz w:val="24"/>
        </w:rPr>
        <w:t>NOVEMBER</w:t>
      </w:r>
      <w:r>
        <w:rPr>
          <w:b/>
          <w:spacing w:val="-8"/>
          <w:sz w:val="24"/>
        </w:rPr>
        <w:t xml:space="preserve"> </w:t>
      </w:r>
      <w:r>
        <w:rPr>
          <w:b/>
          <w:sz w:val="24"/>
        </w:rPr>
        <w:t>2007 CONFERENCE</w:t>
      </w:r>
      <w:r>
        <w:rPr>
          <w:b/>
          <w:spacing w:val="-6"/>
          <w:sz w:val="24"/>
        </w:rPr>
        <w:t xml:space="preserve"> </w:t>
      </w:r>
      <w:r>
        <w:rPr>
          <w:b/>
          <w:spacing w:val="-2"/>
          <w:sz w:val="24"/>
        </w:rPr>
        <w:t>REPORT</w:t>
      </w:r>
    </w:p>
    <w:p w:rsidR="00CB7C39" w:rsidRDefault="000A1400">
      <w:pPr>
        <w:pStyle w:val="Heading2"/>
        <w:spacing w:before="1"/>
      </w:pPr>
      <w:r>
        <w:rPr>
          <w:spacing w:val="-2"/>
        </w:rPr>
        <w:t>Introduction:</w:t>
      </w:r>
    </w:p>
    <w:p w:rsidR="00CB7C39" w:rsidRDefault="00CB7C39">
      <w:pPr>
        <w:pStyle w:val="BodyText"/>
        <w:spacing w:before="5"/>
        <w:rPr>
          <w:b/>
        </w:rPr>
      </w:pPr>
    </w:p>
    <w:p w:rsidR="00CB7C39" w:rsidRDefault="000A1400">
      <w:pPr>
        <w:pStyle w:val="BodyText"/>
        <w:ind w:left="120"/>
      </w:pPr>
      <w:r>
        <w:t>The Centre for Rehabilitation Studies at the Faculty of Health Sciences at Stellenbosch</w:t>
      </w:r>
      <w:r>
        <w:rPr>
          <w:spacing w:val="-1"/>
        </w:rPr>
        <w:t xml:space="preserve"> </w:t>
      </w:r>
      <w:r>
        <w:t>University</w:t>
      </w:r>
      <w:r>
        <w:rPr>
          <w:spacing w:val="-1"/>
        </w:rPr>
        <w:t xml:space="preserve"> </w:t>
      </w:r>
      <w:r>
        <w:t>identified</w:t>
      </w:r>
      <w:r>
        <w:rPr>
          <w:spacing w:val="-1"/>
        </w:rPr>
        <w:t xml:space="preserve"> </w:t>
      </w:r>
      <w:r>
        <w:t>a</w:t>
      </w:r>
      <w:r>
        <w:rPr>
          <w:spacing w:val="-1"/>
        </w:rPr>
        <w:t xml:space="preserve"> </w:t>
      </w:r>
      <w:r>
        <w:t>need</w:t>
      </w:r>
      <w:r>
        <w:rPr>
          <w:spacing w:val="-2"/>
        </w:rPr>
        <w:t xml:space="preserve"> </w:t>
      </w:r>
      <w:r>
        <w:t>for</w:t>
      </w:r>
      <w:r>
        <w:rPr>
          <w:spacing w:val="-2"/>
        </w:rPr>
        <w:t xml:space="preserve"> </w:t>
      </w:r>
      <w:r>
        <w:t>existing</w:t>
      </w:r>
      <w:r>
        <w:rPr>
          <w:spacing w:val="-2"/>
        </w:rPr>
        <w:t xml:space="preserve"> </w:t>
      </w:r>
      <w:r>
        <w:t>and</w:t>
      </w:r>
      <w:r>
        <w:rPr>
          <w:spacing w:val="-2"/>
        </w:rPr>
        <w:t xml:space="preserve"> </w:t>
      </w:r>
      <w:r>
        <w:t>new</w:t>
      </w:r>
      <w:r>
        <w:rPr>
          <w:spacing w:val="-2"/>
        </w:rPr>
        <w:t xml:space="preserve"> </w:t>
      </w:r>
      <w:r>
        <w:t>research</w:t>
      </w:r>
      <w:r>
        <w:rPr>
          <w:spacing w:val="-1"/>
        </w:rPr>
        <w:t xml:space="preserve"> </w:t>
      </w:r>
      <w:r>
        <w:t>in</w:t>
      </w:r>
      <w:r>
        <w:rPr>
          <w:spacing w:val="-2"/>
        </w:rPr>
        <w:t xml:space="preserve"> </w:t>
      </w:r>
      <w:r>
        <w:t>the disability</w:t>
      </w:r>
      <w:r>
        <w:rPr>
          <w:spacing w:val="-3"/>
        </w:rPr>
        <w:t xml:space="preserve"> </w:t>
      </w:r>
      <w:r>
        <w:t>field</w:t>
      </w:r>
      <w:r>
        <w:rPr>
          <w:spacing w:val="-3"/>
        </w:rPr>
        <w:t xml:space="preserve"> </w:t>
      </w:r>
      <w:r>
        <w:t>to</w:t>
      </w:r>
      <w:r>
        <w:rPr>
          <w:spacing w:val="-3"/>
        </w:rPr>
        <w:t xml:space="preserve"> </w:t>
      </w:r>
      <w:r>
        <w:t>be</w:t>
      </w:r>
      <w:r>
        <w:rPr>
          <w:spacing w:val="-3"/>
        </w:rPr>
        <w:t xml:space="preserve"> </w:t>
      </w:r>
      <w:r>
        <w:t>translated</w:t>
      </w:r>
      <w:r>
        <w:rPr>
          <w:spacing w:val="-2"/>
        </w:rPr>
        <w:t xml:space="preserve"> </w:t>
      </w:r>
      <w:r>
        <w:t>into</w:t>
      </w:r>
      <w:r>
        <w:rPr>
          <w:spacing w:val="-3"/>
        </w:rPr>
        <w:t xml:space="preserve"> </w:t>
      </w:r>
      <w:r>
        <w:t>real</w:t>
      </w:r>
      <w:r>
        <w:rPr>
          <w:spacing w:val="-2"/>
        </w:rPr>
        <w:t xml:space="preserve"> </w:t>
      </w:r>
      <w:r>
        <w:t>change</w:t>
      </w:r>
      <w:r>
        <w:rPr>
          <w:spacing w:val="-2"/>
        </w:rPr>
        <w:t xml:space="preserve"> </w:t>
      </w:r>
      <w:r>
        <w:t>to</w:t>
      </w:r>
      <w:r>
        <w:rPr>
          <w:spacing w:val="-3"/>
        </w:rPr>
        <w:t xml:space="preserve"> </w:t>
      </w:r>
      <w:r>
        <w:t>impact</w:t>
      </w:r>
      <w:r>
        <w:rPr>
          <w:spacing w:val="-2"/>
        </w:rPr>
        <w:t xml:space="preserve"> </w:t>
      </w:r>
      <w:r>
        <w:t>the</w:t>
      </w:r>
      <w:r>
        <w:rPr>
          <w:spacing w:val="-2"/>
        </w:rPr>
        <w:t xml:space="preserve"> </w:t>
      </w:r>
      <w:r>
        <w:t>quality</w:t>
      </w:r>
      <w:r>
        <w:rPr>
          <w:spacing w:val="-2"/>
        </w:rPr>
        <w:t xml:space="preserve"> </w:t>
      </w:r>
      <w:r>
        <w:t>of</w:t>
      </w:r>
      <w:r>
        <w:rPr>
          <w:spacing w:val="-2"/>
        </w:rPr>
        <w:t xml:space="preserve"> </w:t>
      </w:r>
      <w:r>
        <w:t>lives</w:t>
      </w:r>
      <w:r>
        <w:rPr>
          <w:spacing w:val="-2"/>
        </w:rPr>
        <w:t xml:space="preserve"> </w:t>
      </w:r>
      <w:r>
        <w:t>of people with disabilities throughout Africa.</w:t>
      </w:r>
      <w:r>
        <w:rPr>
          <w:spacing w:val="40"/>
        </w:rPr>
        <w:t xml:space="preserve"> </w:t>
      </w:r>
      <w:r>
        <w:t xml:space="preserve">The symposium aimed to address how this can be achieved and what key factors are required to facilitate this </w:t>
      </w:r>
      <w:r>
        <w:rPr>
          <w:spacing w:val="-2"/>
        </w:rPr>
        <w:t>process.</w:t>
      </w:r>
    </w:p>
    <w:p w:rsidR="00CB7C39" w:rsidRDefault="00CB7C39">
      <w:pPr>
        <w:pStyle w:val="BodyText"/>
        <w:spacing w:before="4"/>
      </w:pPr>
    </w:p>
    <w:p w:rsidR="00CB7C39" w:rsidRDefault="000A1400">
      <w:pPr>
        <w:pStyle w:val="BodyText"/>
        <w:ind w:left="120"/>
      </w:pPr>
      <w:r>
        <w:t>The</w:t>
      </w:r>
      <w:r>
        <w:rPr>
          <w:spacing w:val="-4"/>
        </w:rPr>
        <w:t xml:space="preserve"> </w:t>
      </w:r>
      <w:r>
        <w:t>vision</w:t>
      </w:r>
      <w:r>
        <w:rPr>
          <w:spacing w:val="-3"/>
        </w:rPr>
        <w:t xml:space="preserve"> </w:t>
      </w:r>
      <w:r>
        <w:t>was</w:t>
      </w:r>
      <w:r>
        <w:rPr>
          <w:spacing w:val="-3"/>
        </w:rPr>
        <w:t xml:space="preserve"> </w:t>
      </w:r>
      <w:r>
        <w:t>to</w:t>
      </w:r>
      <w:r>
        <w:rPr>
          <w:spacing w:val="-4"/>
        </w:rPr>
        <w:t xml:space="preserve"> </w:t>
      </w:r>
      <w:r>
        <w:t>facilitate</w:t>
      </w:r>
      <w:r>
        <w:rPr>
          <w:spacing w:val="-4"/>
        </w:rPr>
        <w:t xml:space="preserve"> </w:t>
      </w:r>
      <w:r>
        <w:t>a</w:t>
      </w:r>
      <w:r>
        <w:rPr>
          <w:spacing w:val="-3"/>
        </w:rPr>
        <w:t xml:space="preserve"> </w:t>
      </w:r>
      <w:r>
        <w:t>multi-dimen</w:t>
      </w:r>
      <w:r>
        <w:t>sional,</w:t>
      </w:r>
      <w:r>
        <w:rPr>
          <w:spacing w:val="-4"/>
        </w:rPr>
        <w:t xml:space="preserve"> </w:t>
      </w:r>
      <w:proofErr w:type="spellStart"/>
      <w:r>
        <w:t>intersectoral</w:t>
      </w:r>
      <w:proofErr w:type="spellEnd"/>
      <w:r>
        <w:t>,</w:t>
      </w:r>
      <w:r>
        <w:rPr>
          <w:spacing w:val="-4"/>
        </w:rPr>
        <w:t xml:space="preserve"> </w:t>
      </w:r>
      <w:r>
        <w:t>interactive</w:t>
      </w:r>
      <w:r>
        <w:rPr>
          <w:spacing w:val="-5"/>
        </w:rPr>
        <w:t xml:space="preserve"> </w:t>
      </w:r>
      <w:r>
        <w:t xml:space="preserve">forum for debate around the </w:t>
      </w:r>
      <w:proofErr w:type="spellStart"/>
      <w:r>
        <w:t>focussed</w:t>
      </w:r>
      <w:proofErr w:type="spellEnd"/>
      <w:r>
        <w:t xml:space="preserve"> topic of Evidence-to-Action.</w:t>
      </w:r>
      <w:r>
        <w:rPr>
          <w:spacing w:val="40"/>
        </w:rPr>
        <w:t xml:space="preserve"> </w:t>
      </w:r>
      <w:r>
        <w:t>Significant effort was made to invite people from as many different sectors as possible and as many African countries as possible to fully represent the sp</w:t>
      </w:r>
      <w:r>
        <w:t>ectrum of stakeholders in the pan-African disability arena.</w:t>
      </w:r>
    </w:p>
    <w:p w:rsidR="00CB7C39" w:rsidRDefault="00CB7C39">
      <w:pPr>
        <w:pStyle w:val="BodyText"/>
        <w:spacing w:before="4"/>
      </w:pPr>
    </w:p>
    <w:p w:rsidR="00CB7C39" w:rsidRDefault="000A1400">
      <w:pPr>
        <w:pStyle w:val="Heading2"/>
      </w:pPr>
      <w:r>
        <w:t>The</w:t>
      </w:r>
      <w:r>
        <w:rPr>
          <w:spacing w:val="-3"/>
        </w:rPr>
        <w:t xml:space="preserve"> </w:t>
      </w:r>
      <w:r>
        <w:t>Conference</w:t>
      </w:r>
      <w:r>
        <w:rPr>
          <w:spacing w:val="-3"/>
        </w:rPr>
        <w:t xml:space="preserve"> </w:t>
      </w:r>
      <w:r>
        <w:rPr>
          <w:spacing w:val="-2"/>
        </w:rPr>
        <w:t>Programme:</w:t>
      </w:r>
    </w:p>
    <w:p w:rsidR="00CB7C39" w:rsidRDefault="00CB7C39">
      <w:pPr>
        <w:pStyle w:val="BodyText"/>
        <w:spacing w:before="4"/>
        <w:rPr>
          <w:b/>
        </w:rPr>
      </w:pPr>
    </w:p>
    <w:p w:rsidR="00CB7C39" w:rsidRDefault="000A1400">
      <w:pPr>
        <w:pStyle w:val="BodyText"/>
        <w:ind w:left="120" w:right="206"/>
      </w:pPr>
      <w:r>
        <w:t>The conference programme was originally planned as detailed in the conference booklet.</w:t>
      </w:r>
      <w:r>
        <w:rPr>
          <w:spacing w:val="40"/>
        </w:rPr>
        <w:t xml:space="preserve"> </w:t>
      </w:r>
      <w:r>
        <w:t xml:space="preserve">The </w:t>
      </w:r>
      <w:proofErr w:type="spellStart"/>
      <w:r>
        <w:t>organisers</w:t>
      </w:r>
      <w:proofErr w:type="spellEnd"/>
      <w:r>
        <w:t xml:space="preserve"> were aware of the tight scheduling but were very keen to include as many voices as possible from as many sectors as</w:t>
      </w:r>
      <w:r>
        <w:rPr>
          <w:spacing w:val="-4"/>
        </w:rPr>
        <w:t xml:space="preserve"> </w:t>
      </w:r>
      <w:r>
        <w:t>possible</w:t>
      </w:r>
      <w:r>
        <w:rPr>
          <w:spacing w:val="-2"/>
        </w:rPr>
        <w:t xml:space="preserve"> </w:t>
      </w:r>
      <w:r>
        <w:t>in</w:t>
      </w:r>
      <w:r>
        <w:rPr>
          <w:spacing w:val="-4"/>
        </w:rPr>
        <w:t xml:space="preserve"> </w:t>
      </w:r>
      <w:r>
        <w:t>this</w:t>
      </w:r>
      <w:r>
        <w:rPr>
          <w:spacing w:val="-3"/>
        </w:rPr>
        <w:t xml:space="preserve"> </w:t>
      </w:r>
      <w:r>
        <w:t>important</w:t>
      </w:r>
      <w:r>
        <w:rPr>
          <w:spacing w:val="-4"/>
        </w:rPr>
        <w:t xml:space="preserve"> </w:t>
      </w:r>
      <w:r>
        <w:t>debate.</w:t>
      </w:r>
      <w:r>
        <w:rPr>
          <w:spacing w:val="40"/>
        </w:rPr>
        <w:t xml:space="preserve"> </w:t>
      </w:r>
      <w:r>
        <w:t>Several</w:t>
      </w:r>
      <w:r>
        <w:rPr>
          <w:spacing w:val="-3"/>
        </w:rPr>
        <w:t xml:space="preserve"> </w:t>
      </w:r>
      <w:r>
        <w:t>challenges</w:t>
      </w:r>
      <w:r>
        <w:rPr>
          <w:spacing w:val="-3"/>
        </w:rPr>
        <w:t xml:space="preserve"> </w:t>
      </w:r>
      <w:r>
        <w:t>and</w:t>
      </w:r>
      <w:r>
        <w:rPr>
          <w:spacing w:val="-4"/>
        </w:rPr>
        <w:t xml:space="preserve"> </w:t>
      </w:r>
      <w:r>
        <w:t>the</w:t>
      </w:r>
      <w:r>
        <w:rPr>
          <w:spacing w:val="-4"/>
        </w:rPr>
        <w:t xml:space="preserve"> </w:t>
      </w:r>
      <w:r>
        <w:t>enthusiastic extent of audience participation necessitated various changes to the programme.</w:t>
      </w:r>
      <w:r>
        <w:rPr>
          <w:spacing w:val="40"/>
        </w:rPr>
        <w:t xml:space="preserve"> </w:t>
      </w:r>
      <w:r>
        <w:t>The actual programme as it happened is detailed below.</w:t>
      </w:r>
      <w:r>
        <w:rPr>
          <w:spacing w:val="40"/>
        </w:rPr>
        <w:t xml:space="preserve"> </w:t>
      </w:r>
      <w:r>
        <w:t xml:space="preserve">It is recommended that future </w:t>
      </w:r>
      <w:proofErr w:type="spellStart"/>
      <w:r>
        <w:t>organisers</w:t>
      </w:r>
      <w:proofErr w:type="spellEnd"/>
      <w:r>
        <w:t xml:space="preserve"> review the length of the conference so as to be inclusive of all se</w:t>
      </w:r>
      <w:r>
        <w:t>ctors involved.</w:t>
      </w:r>
    </w:p>
    <w:p w:rsidR="00CB7C39" w:rsidRDefault="00CB7C39">
      <w:pPr>
        <w:pStyle w:val="BodyText"/>
        <w:spacing w:before="3"/>
      </w:pPr>
    </w:p>
    <w:p w:rsidR="00CB7C39" w:rsidRDefault="000A1400">
      <w:pPr>
        <w:pStyle w:val="Heading2"/>
        <w:spacing w:before="1"/>
      </w:pPr>
      <w:r>
        <w:t>Key</w:t>
      </w:r>
      <w:r>
        <w:rPr>
          <w:spacing w:val="-4"/>
        </w:rPr>
        <w:t xml:space="preserve"> </w:t>
      </w:r>
      <w:r>
        <w:t>note</w:t>
      </w:r>
      <w:r>
        <w:rPr>
          <w:spacing w:val="-2"/>
        </w:rPr>
        <w:t xml:space="preserve"> addresses:</w:t>
      </w:r>
    </w:p>
    <w:p w:rsidR="00CB7C39" w:rsidRDefault="00CB7C39">
      <w:pPr>
        <w:pStyle w:val="BodyText"/>
        <w:spacing w:before="4"/>
        <w:rPr>
          <w:b/>
        </w:rPr>
      </w:pPr>
    </w:p>
    <w:p w:rsidR="00CB7C39" w:rsidRDefault="000A1400">
      <w:pPr>
        <w:pStyle w:val="BodyText"/>
        <w:spacing w:before="1"/>
        <w:ind w:left="120" w:right="143"/>
      </w:pPr>
      <w:r>
        <w:t>Mary Robinson highlighted the critical timing of this conference in relation to the recent publication of the UN Convention on the Rights of Persons with Disabilities</w:t>
      </w:r>
      <w:r>
        <w:rPr>
          <w:spacing w:val="-5"/>
        </w:rPr>
        <w:t xml:space="preserve"> </w:t>
      </w:r>
      <w:r>
        <w:t>(UNCRPD)</w:t>
      </w:r>
      <w:r>
        <w:rPr>
          <w:spacing w:val="-3"/>
        </w:rPr>
        <w:t xml:space="preserve"> </w:t>
      </w:r>
      <w:r>
        <w:t>and</w:t>
      </w:r>
      <w:r>
        <w:rPr>
          <w:spacing w:val="-5"/>
        </w:rPr>
        <w:t xml:space="preserve"> </w:t>
      </w:r>
      <w:r>
        <w:t>the</w:t>
      </w:r>
      <w:r>
        <w:rPr>
          <w:spacing w:val="-5"/>
        </w:rPr>
        <w:t xml:space="preserve"> </w:t>
      </w:r>
      <w:r>
        <w:t>resulting</w:t>
      </w:r>
      <w:r>
        <w:rPr>
          <w:spacing w:val="-5"/>
        </w:rPr>
        <w:t xml:space="preserve"> </w:t>
      </w:r>
      <w:r>
        <w:t>focus</w:t>
      </w:r>
      <w:r>
        <w:rPr>
          <w:spacing w:val="-4"/>
        </w:rPr>
        <w:t xml:space="preserve"> </w:t>
      </w:r>
      <w:r>
        <w:t>of</w:t>
      </w:r>
      <w:r>
        <w:rPr>
          <w:spacing w:val="-4"/>
        </w:rPr>
        <w:t xml:space="preserve"> </w:t>
      </w:r>
      <w:r>
        <w:t>the</w:t>
      </w:r>
      <w:r>
        <w:rPr>
          <w:spacing w:val="-5"/>
        </w:rPr>
        <w:t xml:space="preserve"> </w:t>
      </w:r>
      <w:r>
        <w:t>internation</w:t>
      </w:r>
      <w:r>
        <w:t>al</w:t>
      </w:r>
      <w:r>
        <w:rPr>
          <w:spacing w:val="-4"/>
        </w:rPr>
        <w:t xml:space="preserve"> </w:t>
      </w:r>
      <w:r>
        <w:t>community on disability issues.</w:t>
      </w:r>
    </w:p>
    <w:p w:rsidR="00CB7C39" w:rsidRDefault="00CB7C39">
      <w:pPr>
        <w:pStyle w:val="BodyText"/>
        <w:spacing w:before="3"/>
      </w:pPr>
    </w:p>
    <w:p w:rsidR="00CB7C39" w:rsidRDefault="000A1400">
      <w:pPr>
        <w:pStyle w:val="BodyText"/>
        <w:ind w:left="120" w:right="158"/>
      </w:pPr>
      <w:r>
        <w:t>AK Dube motivated for a shift towards more equally balanced partnerships between researchers and disabled persons to facilitate “emancipatory research” in order to support advocacy, influence the development agenda and a</w:t>
      </w:r>
      <w:r>
        <w:t>chieve real service delivery commitments from governments.</w:t>
      </w:r>
      <w:r>
        <w:rPr>
          <w:spacing w:val="80"/>
        </w:rPr>
        <w:t xml:space="preserve"> </w:t>
      </w:r>
      <w:r>
        <w:t>In this way disabled people would gain greater or major control over both the process</w:t>
      </w:r>
      <w:r>
        <w:rPr>
          <w:spacing w:val="-4"/>
        </w:rPr>
        <w:t xml:space="preserve"> </w:t>
      </w:r>
      <w:r>
        <w:t>and</w:t>
      </w:r>
      <w:r>
        <w:rPr>
          <w:spacing w:val="-4"/>
        </w:rPr>
        <w:t xml:space="preserve"> </w:t>
      </w:r>
      <w:r>
        <w:t>the</w:t>
      </w:r>
      <w:r>
        <w:rPr>
          <w:spacing w:val="-3"/>
        </w:rPr>
        <w:t xml:space="preserve"> </w:t>
      </w:r>
      <w:r>
        <w:t>resources</w:t>
      </w:r>
      <w:r>
        <w:rPr>
          <w:spacing w:val="-3"/>
        </w:rPr>
        <w:t xml:space="preserve"> </w:t>
      </w:r>
      <w:r>
        <w:t>of</w:t>
      </w:r>
      <w:r>
        <w:rPr>
          <w:spacing w:val="-3"/>
        </w:rPr>
        <w:t xml:space="preserve"> </w:t>
      </w:r>
      <w:r>
        <w:t>the</w:t>
      </w:r>
      <w:r>
        <w:rPr>
          <w:spacing w:val="-4"/>
        </w:rPr>
        <w:t xml:space="preserve"> </w:t>
      </w:r>
      <w:r>
        <w:t>research</w:t>
      </w:r>
      <w:r>
        <w:rPr>
          <w:spacing w:val="-4"/>
        </w:rPr>
        <w:t xml:space="preserve"> </w:t>
      </w:r>
      <w:r>
        <w:t>and</w:t>
      </w:r>
      <w:r>
        <w:rPr>
          <w:spacing w:val="-4"/>
        </w:rPr>
        <w:t xml:space="preserve"> </w:t>
      </w:r>
      <w:r>
        <w:t>thus</w:t>
      </w:r>
      <w:r>
        <w:rPr>
          <w:spacing w:val="-4"/>
        </w:rPr>
        <w:t xml:space="preserve"> </w:t>
      </w:r>
      <w:r>
        <w:t>encourage</w:t>
      </w:r>
      <w:r>
        <w:rPr>
          <w:spacing w:val="-4"/>
        </w:rPr>
        <w:t xml:space="preserve"> </w:t>
      </w:r>
      <w:r>
        <w:t>the</w:t>
      </w:r>
      <w:r>
        <w:rPr>
          <w:spacing w:val="-3"/>
        </w:rPr>
        <w:t xml:space="preserve"> </w:t>
      </w:r>
      <w:r>
        <w:t>production of relevant and effective research.</w:t>
      </w:r>
    </w:p>
    <w:p w:rsidR="00CB7C39" w:rsidRDefault="00CB7C39">
      <w:pPr>
        <w:sectPr w:rsidR="00CB7C39">
          <w:pgSz w:w="11910" w:h="16840"/>
          <w:pgMar w:top="1580" w:right="1680" w:bottom="280" w:left="1680" w:header="720" w:footer="720" w:gutter="0"/>
          <w:cols w:space="720"/>
        </w:sectPr>
      </w:pPr>
    </w:p>
    <w:p w:rsidR="00CB7C39" w:rsidRDefault="000A1400">
      <w:pPr>
        <w:pStyle w:val="BodyText"/>
        <w:spacing w:before="82"/>
        <w:ind w:left="120"/>
      </w:pPr>
      <w:r>
        <w:lastRenderedPageBreak/>
        <w:t>Arne H. Eide outlined the current dire lack of quality, usable disability-related evidence in the pan-African context and reiterated the need for research of a high</w:t>
      </w:r>
      <w:r>
        <w:rPr>
          <w:spacing w:val="-3"/>
        </w:rPr>
        <w:t xml:space="preserve"> </w:t>
      </w:r>
      <w:r>
        <w:t>quality</w:t>
      </w:r>
      <w:r>
        <w:rPr>
          <w:spacing w:val="-2"/>
        </w:rPr>
        <w:t xml:space="preserve"> </w:t>
      </w:r>
      <w:r>
        <w:t>which</w:t>
      </w:r>
      <w:r>
        <w:rPr>
          <w:spacing w:val="-3"/>
        </w:rPr>
        <w:t xml:space="preserve"> </w:t>
      </w:r>
      <w:r>
        <w:t>is</w:t>
      </w:r>
      <w:r>
        <w:rPr>
          <w:spacing w:val="-3"/>
        </w:rPr>
        <w:t xml:space="preserve"> </w:t>
      </w:r>
      <w:r>
        <w:t>targeted</w:t>
      </w:r>
      <w:r>
        <w:rPr>
          <w:spacing w:val="-3"/>
        </w:rPr>
        <w:t xml:space="preserve"> </w:t>
      </w:r>
      <w:r>
        <w:t>to</w:t>
      </w:r>
      <w:r>
        <w:rPr>
          <w:spacing w:val="-3"/>
        </w:rPr>
        <w:t xml:space="preserve"> </w:t>
      </w:r>
      <w:r>
        <w:t>relevant</w:t>
      </w:r>
      <w:r>
        <w:rPr>
          <w:spacing w:val="-2"/>
        </w:rPr>
        <w:t xml:space="preserve"> </w:t>
      </w:r>
      <w:r>
        <w:t>areas</w:t>
      </w:r>
      <w:r>
        <w:rPr>
          <w:spacing w:val="-2"/>
        </w:rPr>
        <w:t xml:space="preserve"> </w:t>
      </w:r>
      <w:r>
        <w:t>to</w:t>
      </w:r>
      <w:r>
        <w:rPr>
          <w:spacing w:val="-3"/>
        </w:rPr>
        <w:t xml:space="preserve"> </w:t>
      </w:r>
      <w:r>
        <w:t>be</w:t>
      </w:r>
      <w:r>
        <w:rPr>
          <w:spacing w:val="-3"/>
        </w:rPr>
        <w:t xml:space="preserve"> </w:t>
      </w:r>
      <w:r>
        <w:t>able</w:t>
      </w:r>
      <w:r>
        <w:rPr>
          <w:spacing w:val="-3"/>
        </w:rPr>
        <w:t xml:space="preserve"> </w:t>
      </w:r>
      <w:r>
        <w:t>to</w:t>
      </w:r>
      <w:r>
        <w:rPr>
          <w:spacing w:val="-3"/>
        </w:rPr>
        <w:t xml:space="preserve"> </w:t>
      </w:r>
      <w:r>
        <w:t>withstand</w:t>
      </w:r>
      <w:r>
        <w:rPr>
          <w:spacing w:val="-3"/>
        </w:rPr>
        <w:t xml:space="preserve"> </w:t>
      </w:r>
      <w:r>
        <w:t>the</w:t>
      </w:r>
      <w:r>
        <w:rPr>
          <w:spacing w:val="-2"/>
        </w:rPr>
        <w:t xml:space="preserve"> </w:t>
      </w:r>
      <w:r>
        <w:t>lack of political will and attitudinal barriers encountered in processing the evidence into policy and action. He also highlighted the need for appropriate resources and support to achieve action from research findings. He detailed some of the existing res</w:t>
      </w:r>
      <w:r>
        <w:t>earch findings for the Southern African region.</w:t>
      </w:r>
    </w:p>
    <w:p w:rsidR="00CB7C39" w:rsidRDefault="00CB7C39">
      <w:pPr>
        <w:pStyle w:val="BodyText"/>
        <w:spacing w:before="4"/>
      </w:pPr>
    </w:p>
    <w:p w:rsidR="00CB7C39" w:rsidRDefault="000A1400">
      <w:pPr>
        <w:pStyle w:val="BodyText"/>
        <w:ind w:left="120"/>
      </w:pPr>
      <w:r>
        <w:t>Alexander Phiri urged DPO’s and researchers to build and sustain mutually beneficial</w:t>
      </w:r>
      <w:r>
        <w:rPr>
          <w:spacing w:val="-5"/>
        </w:rPr>
        <w:t xml:space="preserve"> </w:t>
      </w:r>
      <w:r>
        <w:t>partnerships</w:t>
      </w:r>
      <w:r>
        <w:rPr>
          <w:spacing w:val="-4"/>
        </w:rPr>
        <w:t xml:space="preserve"> </w:t>
      </w:r>
      <w:r>
        <w:t>so</w:t>
      </w:r>
      <w:r>
        <w:rPr>
          <w:spacing w:val="-4"/>
        </w:rPr>
        <w:t xml:space="preserve"> </w:t>
      </w:r>
      <w:r>
        <w:t>that</w:t>
      </w:r>
      <w:r>
        <w:rPr>
          <w:spacing w:val="-4"/>
        </w:rPr>
        <w:t xml:space="preserve"> </w:t>
      </w:r>
      <w:r>
        <w:t>research</w:t>
      </w:r>
      <w:r>
        <w:rPr>
          <w:spacing w:val="-5"/>
        </w:rPr>
        <w:t xml:space="preserve"> </w:t>
      </w:r>
      <w:r>
        <w:t>results</w:t>
      </w:r>
      <w:r>
        <w:rPr>
          <w:spacing w:val="-4"/>
        </w:rPr>
        <w:t xml:space="preserve"> </w:t>
      </w:r>
      <w:r>
        <w:t>are</w:t>
      </w:r>
      <w:r>
        <w:rPr>
          <w:spacing w:val="-5"/>
        </w:rPr>
        <w:t xml:space="preserve"> </w:t>
      </w:r>
      <w:r>
        <w:t>better</w:t>
      </w:r>
      <w:r>
        <w:rPr>
          <w:spacing w:val="-4"/>
        </w:rPr>
        <w:t xml:space="preserve"> </w:t>
      </w:r>
      <w:r>
        <w:t>targeted</w:t>
      </w:r>
      <w:r>
        <w:rPr>
          <w:spacing w:val="-5"/>
        </w:rPr>
        <w:t xml:space="preserve"> </w:t>
      </w:r>
      <w:r>
        <w:t>to</w:t>
      </w:r>
      <w:r>
        <w:rPr>
          <w:spacing w:val="-5"/>
        </w:rPr>
        <w:t xml:space="preserve"> </w:t>
      </w:r>
      <w:r>
        <w:t>influence policy and practice.</w:t>
      </w:r>
      <w:r>
        <w:rPr>
          <w:spacing w:val="40"/>
        </w:rPr>
        <w:t xml:space="preserve"> </w:t>
      </w:r>
      <w:r>
        <w:t>He proposed a paradigm shift a</w:t>
      </w:r>
      <w:r>
        <w:t>round the way that researchers and DPO’s have traditionally interacted and encouraged researchers to assist in building capacity and confidence in DPO’s to facilitate people with disabilities into a more directive role. In this way DPO or user-led research</w:t>
      </w:r>
      <w:r>
        <w:t>, which is jointly produced by professional researchers and disabled people, can become more authentic and responsive to the needs of the</w:t>
      </w:r>
      <w:r>
        <w:rPr>
          <w:spacing w:val="-1"/>
        </w:rPr>
        <w:t xml:space="preserve"> </w:t>
      </w:r>
      <w:r>
        <w:t xml:space="preserve">target </w:t>
      </w:r>
      <w:r>
        <w:rPr>
          <w:spacing w:val="-2"/>
        </w:rPr>
        <w:t>groups.</w:t>
      </w:r>
    </w:p>
    <w:p w:rsidR="00CB7C39" w:rsidRDefault="00CB7C39">
      <w:pPr>
        <w:pStyle w:val="BodyText"/>
        <w:spacing w:before="4"/>
      </w:pPr>
    </w:p>
    <w:p w:rsidR="00CB7C39" w:rsidRDefault="000A1400">
      <w:pPr>
        <w:pStyle w:val="BodyText"/>
        <w:ind w:left="120" w:right="143"/>
      </w:pPr>
      <w:r>
        <w:t>Leslie Swartz outlined factors which limit the production of good research partnerships</w:t>
      </w:r>
      <w:r>
        <w:rPr>
          <w:spacing w:val="-2"/>
        </w:rPr>
        <w:t xml:space="preserve"> </w:t>
      </w:r>
      <w:r>
        <w:t>and</w:t>
      </w:r>
      <w:r>
        <w:rPr>
          <w:spacing w:val="-3"/>
        </w:rPr>
        <w:t xml:space="preserve"> </w:t>
      </w:r>
      <w:r>
        <w:t>therefore</w:t>
      </w:r>
      <w:r>
        <w:rPr>
          <w:spacing w:val="-2"/>
        </w:rPr>
        <w:t xml:space="preserve"> </w:t>
      </w:r>
      <w:r>
        <w:t>findings</w:t>
      </w:r>
      <w:r>
        <w:rPr>
          <w:spacing w:val="-2"/>
        </w:rPr>
        <w:t xml:space="preserve"> </w:t>
      </w:r>
      <w:r>
        <w:t>and</w:t>
      </w:r>
      <w:r>
        <w:rPr>
          <w:spacing w:val="-3"/>
        </w:rPr>
        <w:t xml:space="preserve"> </w:t>
      </w:r>
      <w:r>
        <w:t>encouraged</w:t>
      </w:r>
      <w:r>
        <w:rPr>
          <w:spacing w:val="-2"/>
        </w:rPr>
        <w:t xml:space="preserve"> </w:t>
      </w:r>
      <w:r>
        <w:t>delegates</w:t>
      </w:r>
      <w:r>
        <w:rPr>
          <w:spacing w:val="-3"/>
        </w:rPr>
        <w:t xml:space="preserve"> </w:t>
      </w:r>
      <w:r>
        <w:t>to</w:t>
      </w:r>
      <w:r>
        <w:rPr>
          <w:spacing w:val="-3"/>
        </w:rPr>
        <w:t xml:space="preserve"> </w:t>
      </w:r>
      <w:r>
        <w:t>find</w:t>
      </w:r>
      <w:r>
        <w:rPr>
          <w:spacing w:val="-3"/>
        </w:rPr>
        <w:t xml:space="preserve"> </w:t>
      </w:r>
      <w:r>
        <w:t>ways</w:t>
      </w:r>
      <w:r>
        <w:rPr>
          <w:spacing w:val="-2"/>
        </w:rPr>
        <w:t xml:space="preserve"> </w:t>
      </w:r>
      <w:r>
        <w:t>in which research and activism can work together to get things to change.</w:t>
      </w:r>
      <w:r>
        <w:rPr>
          <w:spacing w:val="40"/>
        </w:rPr>
        <w:t xml:space="preserve"> </w:t>
      </w:r>
      <w:r>
        <w:t>He encouraged</w:t>
      </w:r>
      <w:r>
        <w:rPr>
          <w:spacing w:val="-2"/>
        </w:rPr>
        <w:t xml:space="preserve"> </w:t>
      </w:r>
      <w:r>
        <w:t>delegates</w:t>
      </w:r>
      <w:r>
        <w:rPr>
          <w:spacing w:val="-1"/>
        </w:rPr>
        <w:t xml:space="preserve"> </w:t>
      </w:r>
      <w:r>
        <w:t>too</w:t>
      </w:r>
      <w:r>
        <w:rPr>
          <w:spacing w:val="-2"/>
        </w:rPr>
        <w:t xml:space="preserve"> </w:t>
      </w:r>
      <w:r>
        <w:t>to</w:t>
      </w:r>
      <w:r>
        <w:rPr>
          <w:spacing w:val="-2"/>
        </w:rPr>
        <w:t xml:space="preserve"> </w:t>
      </w:r>
      <w:r>
        <w:t>work</w:t>
      </w:r>
      <w:r>
        <w:rPr>
          <w:spacing w:val="-1"/>
        </w:rPr>
        <w:t xml:space="preserve"> </w:t>
      </w:r>
      <w:r>
        <w:t>out</w:t>
      </w:r>
      <w:r>
        <w:rPr>
          <w:spacing w:val="-2"/>
        </w:rPr>
        <w:t xml:space="preserve"> </w:t>
      </w:r>
      <w:r>
        <w:t>how</w:t>
      </w:r>
      <w:r>
        <w:rPr>
          <w:spacing w:val="-3"/>
        </w:rPr>
        <w:t xml:space="preserve"> </w:t>
      </w:r>
      <w:r>
        <w:t>research</w:t>
      </w:r>
      <w:r>
        <w:rPr>
          <w:spacing w:val="-1"/>
        </w:rPr>
        <w:t xml:space="preserve"> </w:t>
      </w:r>
      <w:r>
        <w:t>can be</w:t>
      </w:r>
      <w:r>
        <w:rPr>
          <w:spacing w:val="-2"/>
        </w:rPr>
        <w:t xml:space="preserve"> </w:t>
      </w:r>
      <w:r>
        <w:t>used</w:t>
      </w:r>
      <w:r>
        <w:rPr>
          <w:spacing w:val="-1"/>
        </w:rPr>
        <w:t xml:space="preserve"> </w:t>
      </w:r>
      <w:r>
        <w:t>as</w:t>
      </w:r>
      <w:r>
        <w:rPr>
          <w:spacing w:val="-2"/>
        </w:rPr>
        <w:t xml:space="preserve"> </w:t>
      </w:r>
      <w:r>
        <w:t>PART</w:t>
      </w:r>
      <w:r>
        <w:rPr>
          <w:spacing w:val="-2"/>
        </w:rPr>
        <w:t xml:space="preserve"> </w:t>
      </w:r>
      <w:r>
        <w:t xml:space="preserve">of an argument to change policy, and to be aware of the value </w:t>
      </w:r>
      <w:r>
        <w:t>of different roles (for example “outsider”, “objective” researcher, versus “insider” activist) in creating</w:t>
      </w:r>
      <w:r>
        <w:rPr>
          <w:spacing w:val="-2"/>
        </w:rPr>
        <w:t xml:space="preserve"> </w:t>
      </w:r>
      <w:r>
        <w:t>a</w:t>
      </w:r>
      <w:r>
        <w:rPr>
          <w:spacing w:val="-3"/>
        </w:rPr>
        <w:t xml:space="preserve"> </w:t>
      </w:r>
      <w:r>
        <w:t>“theatre</w:t>
      </w:r>
      <w:r>
        <w:rPr>
          <w:spacing w:val="-2"/>
        </w:rPr>
        <w:t xml:space="preserve"> </w:t>
      </w:r>
      <w:r>
        <w:t>of</w:t>
      </w:r>
      <w:r>
        <w:rPr>
          <w:spacing w:val="-2"/>
        </w:rPr>
        <w:t xml:space="preserve"> </w:t>
      </w:r>
      <w:r>
        <w:t>evidence”</w:t>
      </w:r>
      <w:r>
        <w:rPr>
          <w:spacing w:val="-2"/>
        </w:rPr>
        <w:t xml:space="preserve"> </w:t>
      </w:r>
      <w:r>
        <w:t>which</w:t>
      </w:r>
      <w:r>
        <w:rPr>
          <w:spacing w:val="-3"/>
        </w:rPr>
        <w:t xml:space="preserve"> </w:t>
      </w:r>
      <w:r>
        <w:t>will</w:t>
      </w:r>
      <w:r>
        <w:rPr>
          <w:spacing w:val="-3"/>
        </w:rPr>
        <w:t xml:space="preserve"> </w:t>
      </w:r>
      <w:r>
        <w:t>tell</w:t>
      </w:r>
      <w:r>
        <w:rPr>
          <w:spacing w:val="-2"/>
        </w:rPr>
        <w:t xml:space="preserve"> </w:t>
      </w:r>
      <w:r>
        <w:t>as</w:t>
      </w:r>
      <w:r>
        <w:rPr>
          <w:spacing w:val="-3"/>
        </w:rPr>
        <w:t xml:space="preserve"> </w:t>
      </w:r>
      <w:r>
        <w:t>good</w:t>
      </w:r>
      <w:r>
        <w:rPr>
          <w:spacing w:val="-3"/>
        </w:rPr>
        <w:t xml:space="preserve"> </w:t>
      </w:r>
      <w:r>
        <w:t>a</w:t>
      </w:r>
      <w:r>
        <w:rPr>
          <w:spacing w:val="-3"/>
        </w:rPr>
        <w:t xml:space="preserve"> </w:t>
      </w:r>
      <w:r>
        <w:t>story</w:t>
      </w:r>
      <w:r>
        <w:rPr>
          <w:spacing w:val="-2"/>
        </w:rPr>
        <w:t xml:space="preserve"> </w:t>
      </w:r>
      <w:r>
        <w:t>as</w:t>
      </w:r>
      <w:r>
        <w:rPr>
          <w:spacing w:val="-2"/>
        </w:rPr>
        <w:t xml:space="preserve"> </w:t>
      </w:r>
      <w:r>
        <w:t>possible</w:t>
      </w:r>
      <w:r>
        <w:rPr>
          <w:spacing w:val="-3"/>
        </w:rPr>
        <w:t xml:space="preserve"> </w:t>
      </w:r>
      <w:r>
        <w:t>and be convincing.</w:t>
      </w:r>
      <w:r>
        <w:rPr>
          <w:spacing w:val="40"/>
        </w:rPr>
        <w:t xml:space="preserve"> </w:t>
      </w:r>
      <w:r>
        <w:t>We have to work together strategically to engage with the mainstream for maximal effect and impact.</w:t>
      </w:r>
    </w:p>
    <w:p w:rsidR="00CB7C39" w:rsidRDefault="00CB7C39">
      <w:pPr>
        <w:pStyle w:val="BodyText"/>
        <w:spacing w:before="4"/>
      </w:pPr>
    </w:p>
    <w:p w:rsidR="00CB7C39" w:rsidRDefault="000A1400">
      <w:pPr>
        <w:pStyle w:val="BodyText"/>
        <w:ind w:left="120"/>
      </w:pPr>
      <w:r>
        <w:t>Mzolisi</w:t>
      </w:r>
      <w:r>
        <w:rPr>
          <w:spacing w:val="-3"/>
        </w:rPr>
        <w:t xml:space="preserve"> </w:t>
      </w:r>
      <w:r>
        <w:t>ka</w:t>
      </w:r>
      <w:r>
        <w:rPr>
          <w:spacing w:val="-3"/>
        </w:rPr>
        <w:t xml:space="preserve"> </w:t>
      </w:r>
      <w:r>
        <w:t>Toni</w:t>
      </w:r>
      <w:r>
        <w:rPr>
          <w:spacing w:val="-4"/>
        </w:rPr>
        <w:t xml:space="preserve"> </w:t>
      </w:r>
      <w:r>
        <w:t>reiterated</w:t>
      </w:r>
      <w:r>
        <w:rPr>
          <w:spacing w:val="-4"/>
        </w:rPr>
        <w:t xml:space="preserve"> </w:t>
      </w:r>
      <w:r>
        <w:t>the</w:t>
      </w:r>
      <w:r>
        <w:rPr>
          <w:spacing w:val="-4"/>
        </w:rPr>
        <w:t xml:space="preserve"> </w:t>
      </w:r>
      <w:r>
        <w:t>need</w:t>
      </w:r>
      <w:r>
        <w:rPr>
          <w:spacing w:val="-4"/>
        </w:rPr>
        <w:t xml:space="preserve"> </w:t>
      </w:r>
      <w:r>
        <w:t>for</w:t>
      </w:r>
      <w:r>
        <w:rPr>
          <w:spacing w:val="-4"/>
        </w:rPr>
        <w:t xml:space="preserve"> </w:t>
      </w:r>
      <w:r>
        <w:t>the</w:t>
      </w:r>
      <w:r>
        <w:rPr>
          <w:spacing w:val="-3"/>
        </w:rPr>
        <w:t xml:space="preserve"> </w:t>
      </w:r>
      <w:r>
        <w:t>disabled</w:t>
      </w:r>
      <w:r>
        <w:rPr>
          <w:spacing w:val="-4"/>
        </w:rPr>
        <w:t xml:space="preserve"> </w:t>
      </w:r>
      <w:r>
        <w:t>sector</w:t>
      </w:r>
      <w:r>
        <w:rPr>
          <w:spacing w:val="-4"/>
        </w:rPr>
        <w:t xml:space="preserve"> </w:t>
      </w:r>
      <w:r>
        <w:t>collaboration</w:t>
      </w:r>
      <w:r>
        <w:rPr>
          <w:spacing w:val="-4"/>
        </w:rPr>
        <w:t xml:space="preserve"> </w:t>
      </w:r>
      <w:r>
        <w:t>with researchers in order to generate relevant research.</w:t>
      </w:r>
    </w:p>
    <w:p w:rsidR="00CB7C39" w:rsidRDefault="00CB7C39">
      <w:pPr>
        <w:pStyle w:val="BodyText"/>
        <w:spacing w:before="5"/>
      </w:pPr>
    </w:p>
    <w:p w:rsidR="00CB7C39" w:rsidRDefault="000A1400">
      <w:pPr>
        <w:pStyle w:val="BodyText"/>
        <w:ind w:left="120" w:right="166"/>
      </w:pPr>
      <w:r>
        <w:t xml:space="preserve">Malcolm </w:t>
      </w:r>
      <w:proofErr w:type="spellStart"/>
      <w:r>
        <w:t>MacLachlan</w:t>
      </w:r>
      <w:proofErr w:type="spellEnd"/>
      <w:r>
        <w:t xml:space="preserve"> urge</w:t>
      </w:r>
      <w:r>
        <w:t>d delegates to create and pursue opportunities and together with</w:t>
      </w:r>
      <w:r>
        <w:rPr>
          <w:spacing w:val="40"/>
        </w:rPr>
        <w:t xml:space="preserve"> </w:t>
      </w:r>
      <w:r>
        <w:t xml:space="preserve">Gubela Mji proposed a network (the “African Network on Evidence-to-Action in Disability”: AfriNEAD) as a mechanism for collective positioning, resourcing and operating to </w:t>
      </w:r>
      <w:proofErr w:type="spellStart"/>
      <w:r>
        <w:t>maximise</w:t>
      </w:r>
      <w:proofErr w:type="spellEnd"/>
      <w:r>
        <w:t xml:space="preserve"> efforts in </w:t>
      </w:r>
      <w:r>
        <w:t>advancing the cause of disabled people in and around Africa.</w:t>
      </w:r>
      <w:r>
        <w:rPr>
          <w:spacing w:val="40"/>
        </w:rPr>
        <w:t xml:space="preserve"> </w:t>
      </w:r>
      <w:r>
        <w:t>This proposed network is an initiative of the Centre for Rehabilitation Studies at Stellenbosch University, the African Decade of Persons with Disabilities, and the Centre for Global Health, Trin</w:t>
      </w:r>
      <w:r>
        <w:t>ity College, Dublin, and provides an opportunity for bringing together stakeholders and disability- related research and development initiatives</w:t>
      </w:r>
      <w:r>
        <w:rPr>
          <w:spacing w:val="-4"/>
        </w:rPr>
        <w:t xml:space="preserve"> </w:t>
      </w:r>
      <w:r>
        <w:t>on</w:t>
      </w:r>
      <w:r>
        <w:rPr>
          <w:spacing w:val="-4"/>
        </w:rPr>
        <w:t xml:space="preserve"> </w:t>
      </w:r>
      <w:r>
        <w:t>a</w:t>
      </w:r>
      <w:r>
        <w:rPr>
          <w:spacing w:val="-4"/>
        </w:rPr>
        <w:t xml:space="preserve"> </w:t>
      </w:r>
      <w:r>
        <w:t>regional</w:t>
      </w:r>
      <w:r>
        <w:rPr>
          <w:spacing w:val="-4"/>
        </w:rPr>
        <w:t xml:space="preserve"> </w:t>
      </w:r>
      <w:r>
        <w:t>basis.</w:t>
      </w:r>
      <w:r>
        <w:rPr>
          <w:spacing w:val="40"/>
        </w:rPr>
        <w:t xml:space="preserve"> </w:t>
      </w:r>
      <w:r>
        <w:t>The</w:t>
      </w:r>
      <w:r>
        <w:rPr>
          <w:spacing w:val="-4"/>
        </w:rPr>
        <w:t xml:space="preserve"> </w:t>
      </w:r>
      <w:r>
        <w:t>opportunities</w:t>
      </w:r>
      <w:r>
        <w:rPr>
          <w:spacing w:val="-3"/>
        </w:rPr>
        <w:t xml:space="preserve"> </w:t>
      </w:r>
      <w:r>
        <w:t>for</w:t>
      </w:r>
      <w:r>
        <w:rPr>
          <w:spacing w:val="-1"/>
        </w:rPr>
        <w:t xml:space="preserve"> </w:t>
      </w:r>
      <w:proofErr w:type="spellStart"/>
      <w:r>
        <w:t>learnerships</w:t>
      </w:r>
      <w:proofErr w:type="spellEnd"/>
      <w:r>
        <w:rPr>
          <w:spacing w:val="-4"/>
        </w:rPr>
        <w:t xml:space="preserve"> </w:t>
      </w:r>
      <w:r>
        <w:t>and</w:t>
      </w:r>
      <w:r>
        <w:rPr>
          <w:spacing w:val="-4"/>
        </w:rPr>
        <w:t xml:space="preserve"> </w:t>
      </w:r>
      <w:r>
        <w:t>capacity building</w:t>
      </w:r>
      <w:r>
        <w:rPr>
          <w:spacing w:val="-1"/>
        </w:rPr>
        <w:t xml:space="preserve"> </w:t>
      </w:r>
      <w:r>
        <w:t>for research participation, and</w:t>
      </w:r>
      <w:r>
        <w:rPr>
          <w:spacing w:val="-1"/>
        </w:rPr>
        <w:t xml:space="preserve"> </w:t>
      </w:r>
      <w:r>
        <w:t>t</w:t>
      </w:r>
      <w:r>
        <w:t>he</w:t>
      </w:r>
      <w:r>
        <w:rPr>
          <w:spacing w:val="-1"/>
        </w:rPr>
        <w:t xml:space="preserve"> </w:t>
      </w:r>
      <w:r>
        <w:t>need</w:t>
      </w:r>
      <w:r>
        <w:rPr>
          <w:spacing w:val="-1"/>
        </w:rPr>
        <w:t xml:space="preserve"> </w:t>
      </w:r>
      <w:r>
        <w:t>for</w:t>
      </w:r>
      <w:r>
        <w:rPr>
          <w:spacing w:val="-1"/>
        </w:rPr>
        <w:t xml:space="preserve"> </w:t>
      </w:r>
      <w:r>
        <w:t>dissemination of research findings in accessible formats for various target groups were discussed.</w:t>
      </w:r>
    </w:p>
    <w:p w:rsidR="00CB7C39" w:rsidRDefault="00CB7C39">
      <w:pPr>
        <w:pStyle w:val="BodyText"/>
      </w:pPr>
    </w:p>
    <w:p w:rsidR="00CB7C39" w:rsidRDefault="000A1400">
      <w:pPr>
        <w:pStyle w:val="BodyText"/>
        <w:ind w:left="120" w:right="143"/>
      </w:pPr>
      <w:r>
        <w:t>The idea of a network was supported by Mary Robinson who said that “networks offer the opportunity for the net impact of peoples’ actions to be greater</w:t>
      </w:r>
      <w:r>
        <w:rPr>
          <w:spacing w:val="-3"/>
        </w:rPr>
        <w:t xml:space="preserve"> </w:t>
      </w:r>
      <w:r>
        <w:t>than</w:t>
      </w:r>
      <w:r>
        <w:rPr>
          <w:spacing w:val="-4"/>
        </w:rPr>
        <w:t xml:space="preserve"> </w:t>
      </w:r>
      <w:r>
        <w:t>the</w:t>
      </w:r>
      <w:r>
        <w:rPr>
          <w:spacing w:val="-4"/>
        </w:rPr>
        <w:t xml:space="preserve"> </w:t>
      </w:r>
      <w:r>
        <w:t>sum</w:t>
      </w:r>
      <w:r>
        <w:rPr>
          <w:spacing w:val="-3"/>
        </w:rPr>
        <w:t xml:space="preserve"> </w:t>
      </w:r>
      <w:r>
        <w:t>of</w:t>
      </w:r>
      <w:r>
        <w:rPr>
          <w:spacing w:val="-4"/>
        </w:rPr>
        <w:t xml:space="preserve"> </w:t>
      </w:r>
      <w:r>
        <w:t>their</w:t>
      </w:r>
      <w:r>
        <w:rPr>
          <w:spacing w:val="-3"/>
        </w:rPr>
        <w:t xml:space="preserve"> </w:t>
      </w:r>
      <w:r>
        <w:t>individual</w:t>
      </w:r>
      <w:r>
        <w:rPr>
          <w:spacing w:val="-4"/>
        </w:rPr>
        <w:t xml:space="preserve"> </w:t>
      </w:r>
      <w:r>
        <w:t>efforts.</w:t>
      </w:r>
      <w:r>
        <w:rPr>
          <w:spacing w:val="40"/>
        </w:rPr>
        <w:t xml:space="preserve"> </w:t>
      </w:r>
      <w:r>
        <w:t>Networks</w:t>
      </w:r>
      <w:r>
        <w:rPr>
          <w:spacing w:val="-4"/>
        </w:rPr>
        <w:t xml:space="preserve"> </w:t>
      </w:r>
      <w:r>
        <w:t>offer</w:t>
      </w:r>
      <w:r>
        <w:rPr>
          <w:spacing w:val="-3"/>
        </w:rPr>
        <w:t xml:space="preserve"> </w:t>
      </w:r>
      <w:r>
        <w:t>a</w:t>
      </w:r>
      <w:r>
        <w:rPr>
          <w:spacing w:val="-4"/>
        </w:rPr>
        <w:t xml:space="preserve"> </w:t>
      </w:r>
      <w:r>
        <w:t>mechanism not just of information gathering and sharing but also for the inclusion, participation and empowerment of people with disabilities themselves.”</w:t>
      </w:r>
    </w:p>
    <w:p w:rsidR="00CB7C39" w:rsidRDefault="00CB7C39">
      <w:pPr>
        <w:sectPr w:rsidR="00CB7C39">
          <w:pgSz w:w="11910" w:h="16840"/>
          <w:pgMar w:top="1340" w:right="1680" w:bottom="280" w:left="1680" w:header="720" w:footer="720" w:gutter="0"/>
          <w:cols w:space="720"/>
        </w:sectPr>
      </w:pPr>
    </w:p>
    <w:p w:rsidR="00CB7C39" w:rsidRDefault="000A1400">
      <w:pPr>
        <w:pStyle w:val="Heading2"/>
        <w:spacing w:before="63"/>
      </w:pPr>
      <w:r>
        <w:lastRenderedPageBreak/>
        <w:t xml:space="preserve">Other </w:t>
      </w:r>
      <w:r>
        <w:rPr>
          <w:spacing w:val="-2"/>
        </w:rPr>
        <w:t>speakers:</w:t>
      </w:r>
    </w:p>
    <w:p w:rsidR="00CB7C39" w:rsidRDefault="00CB7C39">
      <w:pPr>
        <w:pStyle w:val="BodyText"/>
        <w:spacing w:before="2"/>
        <w:rPr>
          <w:b/>
        </w:rPr>
      </w:pPr>
    </w:p>
    <w:p w:rsidR="00CB7C39" w:rsidRDefault="000A1400">
      <w:pPr>
        <w:pStyle w:val="BodyText"/>
        <w:ind w:left="120" w:right="125"/>
      </w:pPr>
      <w:r>
        <w:t>Other speakers highlighted the ongoing need for deeper understanding a</w:t>
      </w:r>
      <w:r>
        <w:t>nd internalization of the issues of disability by researchers, DPO’s, business and the wider public to facilitate changes in attitudes to people with all kinds of disabilities.</w:t>
      </w:r>
      <w:r>
        <w:rPr>
          <w:spacing w:val="-3"/>
        </w:rPr>
        <w:t xml:space="preserve"> </w:t>
      </w:r>
      <w:r>
        <w:t>The</w:t>
      </w:r>
      <w:r>
        <w:rPr>
          <w:spacing w:val="-4"/>
        </w:rPr>
        <w:t xml:space="preserve"> </w:t>
      </w:r>
      <w:r>
        <w:t>role</w:t>
      </w:r>
      <w:r>
        <w:rPr>
          <w:spacing w:val="-4"/>
        </w:rPr>
        <w:t xml:space="preserve"> </w:t>
      </w:r>
      <w:r>
        <w:t>of</w:t>
      </w:r>
      <w:r>
        <w:rPr>
          <w:spacing w:val="-3"/>
        </w:rPr>
        <w:t xml:space="preserve"> </w:t>
      </w:r>
      <w:r>
        <w:t>the</w:t>
      </w:r>
      <w:r>
        <w:rPr>
          <w:spacing w:val="-3"/>
        </w:rPr>
        <w:t xml:space="preserve"> </w:t>
      </w:r>
      <w:r>
        <w:t>media</w:t>
      </w:r>
      <w:r>
        <w:rPr>
          <w:spacing w:val="-4"/>
        </w:rPr>
        <w:t xml:space="preserve"> </w:t>
      </w:r>
      <w:r>
        <w:t>in</w:t>
      </w:r>
      <w:r>
        <w:rPr>
          <w:spacing w:val="-4"/>
        </w:rPr>
        <w:t xml:space="preserve"> </w:t>
      </w:r>
      <w:r>
        <w:t>influencing</w:t>
      </w:r>
      <w:r>
        <w:rPr>
          <w:spacing w:val="-4"/>
        </w:rPr>
        <w:t xml:space="preserve"> </w:t>
      </w:r>
      <w:r>
        <w:t>these</w:t>
      </w:r>
      <w:r>
        <w:rPr>
          <w:spacing w:val="-3"/>
        </w:rPr>
        <w:t xml:space="preserve"> </w:t>
      </w:r>
      <w:r>
        <w:t>attitudes,</w:t>
      </w:r>
      <w:r>
        <w:rPr>
          <w:spacing w:val="-4"/>
        </w:rPr>
        <w:t xml:space="preserve"> </w:t>
      </w:r>
      <w:r>
        <w:t>the</w:t>
      </w:r>
      <w:r>
        <w:rPr>
          <w:spacing w:val="-5"/>
        </w:rPr>
        <w:t xml:space="preserve"> </w:t>
      </w:r>
      <w:r>
        <w:t>work</w:t>
      </w:r>
      <w:r>
        <w:rPr>
          <w:spacing w:val="-3"/>
        </w:rPr>
        <w:t xml:space="preserve"> </w:t>
      </w:r>
      <w:r>
        <w:t>being done by th</w:t>
      </w:r>
      <w:r>
        <w:t xml:space="preserve">e Department of Communications in SA, the willingness of the South African government at national and provincial levels to support </w:t>
      </w:r>
      <w:proofErr w:type="spellStart"/>
      <w:r>
        <w:t>programmes</w:t>
      </w:r>
      <w:proofErr w:type="spellEnd"/>
      <w:r>
        <w:t xml:space="preserve"> for people with disabilities were also presented.</w:t>
      </w:r>
      <w:r>
        <w:rPr>
          <w:spacing w:val="40"/>
        </w:rPr>
        <w:t xml:space="preserve"> </w:t>
      </w:r>
      <w:r>
        <w:t>Again the need for meaningful political, educational and interna</w:t>
      </w:r>
      <w:r>
        <w:t>tional commitment and will to address real change was raised.</w:t>
      </w:r>
    </w:p>
    <w:p w:rsidR="00CB7C39" w:rsidRDefault="00CB7C39">
      <w:pPr>
        <w:pStyle w:val="BodyText"/>
        <w:spacing w:before="4"/>
      </w:pPr>
    </w:p>
    <w:p w:rsidR="00CB7C39" w:rsidRDefault="000A1400">
      <w:pPr>
        <w:pStyle w:val="BodyText"/>
        <w:spacing w:before="1"/>
        <w:ind w:left="120" w:right="206"/>
      </w:pPr>
      <w:r>
        <w:t>Paper presentations and posters addressed ways in which evidence is already influencing practice and lessons learned from these experiences; different</w:t>
      </w:r>
      <w:r>
        <w:rPr>
          <w:spacing w:val="-3"/>
        </w:rPr>
        <w:t xml:space="preserve"> </w:t>
      </w:r>
      <w:r>
        <w:t>ways</w:t>
      </w:r>
      <w:r>
        <w:rPr>
          <w:spacing w:val="-3"/>
        </w:rPr>
        <w:t xml:space="preserve"> </w:t>
      </w:r>
      <w:r>
        <w:t>of</w:t>
      </w:r>
      <w:r>
        <w:rPr>
          <w:spacing w:val="-3"/>
        </w:rPr>
        <w:t xml:space="preserve"> </w:t>
      </w:r>
      <w:r>
        <w:t>gathering,</w:t>
      </w:r>
      <w:r>
        <w:rPr>
          <w:spacing w:val="-3"/>
        </w:rPr>
        <w:t xml:space="preserve"> </w:t>
      </w:r>
      <w:r>
        <w:t>collating</w:t>
      </w:r>
      <w:r>
        <w:rPr>
          <w:spacing w:val="-4"/>
        </w:rPr>
        <w:t xml:space="preserve"> </w:t>
      </w:r>
      <w:r>
        <w:t>and</w:t>
      </w:r>
      <w:r>
        <w:rPr>
          <w:spacing w:val="-4"/>
        </w:rPr>
        <w:t xml:space="preserve"> </w:t>
      </w:r>
      <w:r>
        <w:t>storing</w:t>
      </w:r>
      <w:r>
        <w:rPr>
          <w:spacing w:val="-4"/>
        </w:rPr>
        <w:t xml:space="preserve"> </w:t>
      </w:r>
      <w:r>
        <w:t>g</w:t>
      </w:r>
      <w:r>
        <w:t>ood</w:t>
      </w:r>
      <w:r>
        <w:rPr>
          <w:spacing w:val="-4"/>
        </w:rPr>
        <w:t xml:space="preserve"> </w:t>
      </w:r>
      <w:r>
        <w:t>research</w:t>
      </w:r>
      <w:r>
        <w:rPr>
          <w:spacing w:val="-3"/>
        </w:rPr>
        <w:t xml:space="preserve"> </w:t>
      </w:r>
      <w:r>
        <w:t>so</w:t>
      </w:r>
      <w:r>
        <w:rPr>
          <w:spacing w:val="-3"/>
        </w:rPr>
        <w:t xml:space="preserve"> </w:t>
      </w:r>
      <w:r>
        <w:t>that</w:t>
      </w:r>
      <w:r>
        <w:rPr>
          <w:spacing w:val="-4"/>
        </w:rPr>
        <w:t xml:space="preserve"> </w:t>
      </w:r>
      <w:r>
        <w:t>it</w:t>
      </w:r>
      <w:r>
        <w:rPr>
          <w:spacing w:val="-4"/>
        </w:rPr>
        <w:t xml:space="preserve"> </w:t>
      </w:r>
      <w:r>
        <w:t>can be effectively used for advocacy and influence; what evidence currently exists; and what is still needed.</w:t>
      </w:r>
    </w:p>
    <w:p w:rsidR="00CB7C39" w:rsidRDefault="00CB7C39">
      <w:pPr>
        <w:pStyle w:val="BodyText"/>
        <w:spacing w:before="4"/>
      </w:pPr>
    </w:p>
    <w:p w:rsidR="00CB7C39" w:rsidRDefault="000A1400">
      <w:pPr>
        <w:pStyle w:val="BodyText"/>
        <w:spacing w:before="1"/>
        <w:ind w:left="120" w:right="143"/>
      </w:pPr>
      <w:r>
        <w:t>Issues arising from paper presentations included the need for broader education</w:t>
      </w:r>
      <w:r>
        <w:rPr>
          <w:spacing w:val="-3"/>
        </w:rPr>
        <w:t xml:space="preserve"> </w:t>
      </w:r>
      <w:r>
        <w:t>and</w:t>
      </w:r>
      <w:r>
        <w:rPr>
          <w:spacing w:val="-4"/>
        </w:rPr>
        <w:t xml:space="preserve"> </w:t>
      </w:r>
      <w:proofErr w:type="spellStart"/>
      <w:r>
        <w:t>familiarisation</w:t>
      </w:r>
      <w:proofErr w:type="spellEnd"/>
      <w:r>
        <w:rPr>
          <w:spacing w:val="-3"/>
        </w:rPr>
        <w:t xml:space="preserve"> </w:t>
      </w:r>
      <w:r>
        <w:t>with</w:t>
      </w:r>
      <w:r>
        <w:rPr>
          <w:spacing w:val="-4"/>
        </w:rPr>
        <w:t xml:space="preserve"> </w:t>
      </w:r>
      <w:r>
        <w:t>the</w:t>
      </w:r>
      <w:r>
        <w:rPr>
          <w:spacing w:val="-4"/>
        </w:rPr>
        <w:t xml:space="preserve"> </w:t>
      </w:r>
      <w:r>
        <w:t>ICF</w:t>
      </w:r>
      <w:r>
        <w:rPr>
          <w:spacing w:val="-4"/>
        </w:rPr>
        <w:t xml:space="preserve"> </w:t>
      </w:r>
      <w:r>
        <w:t>model</w:t>
      </w:r>
      <w:r>
        <w:rPr>
          <w:spacing w:val="-3"/>
        </w:rPr>
        <w:t xml:space="preserve"> </w:t>
      </w:r>
      <w:r>
        <w:t>by</w:t>
      </w:r>
      <w:r>
        <w:rPr>
          <w:spacing w:val="-4"/>
        </w:rPr>
        <w:t xml:space="preserve"> </w:t>
      </w:r>
      <w:r>
        <w:t>research</w:t>
      </w:r>
      <w:r>
        <w:rPr>
          <w:spacing w:val="-3"/>
        </w:rPr>
        <w:t xml:space="preserve"> </w:t>
      </w:r>
      <w:r>
        <w:t>partners</w:t>
      </w:r>
      <w:r>
        <w:rPr>
          <w:spacing w:val="-4"/>
        </w:rPr>
        <w:t xml:space="preserve"> </w:t>
      </w:r>
      <w:r>
        <w:t>in</w:t>
      </w:r>
      <w:r>
        <w:rPr>
          <w:spacing w:val="-4"/>
        </w:rPr>
        <w:t xml:space="preserve"> </w:t>
      </w:r>
      <w:r>
        <w:t>order to focus more on social inclusion than on the medical model, the need for monitoring and evaluation of provisions made and prevention of abuse of provision by service users, the need for governments to progress in creating and a</w:t>
      </w:r>
      <w:r>
        <w:t>cting on appropriate rehabilitation policy.</w:t>
      </w:r>
    </w:p>
    <w:p w:rsidR="00CB7C39" w:rsidRDefault="00CB7C39">
      <w:pPr>
        <w:pStyle w:val="BodyText"/>
        <w:spacing w:before="4"/>
      </w:pPr>
    </w:p>
    <w:p w:rsidR="00CB7C39" w:rsidRDefault="000A1400">
      <w:pPr>
        <w:pStyle w:val="BodyText"/>
        <w:ind w:left="120" w:right="143"/>
      </w:pPr>
      <w:r>
        <w:t>Discussions also raised the lack of translation of research into service strategies</w:t>
      </w:r>
      <w:r>
        <w:rPr>
          <w:spacing w:val="-3"/>
        </w:rPr>
        <w:t xml:space="preserve"> </w:t>
      </w:r>
      <w:r>
        <w:t>and</w:t>
      </w:r>
      <w:r>
        <w:rPr>
          <w:spacing w:val="-4"/>
        </w:rPr>
        <w:t xml:space="preserve"> </w:t>
      </w:r>
      <w:r>
        <w:t>the</w:t>
      </w:r>
      <w:r>
        <w:rPr>
          <w:spacing w:val="-4"/>
        </w:rPr>
        <w:t xml:space="preserve"> </w:t>
      </w:r>
      <w:r>
        <w:t>subsequent</w:t>
      </w:r>
      <w:r>
        <w:rPr>
          <w:spacing w:val="-3"/>
        </w:rPr>
        <w:t xml:space="preserve"> </w:t>
      </w:r>
      <w:r>
        <w:t>need</w:t>
      </w:r>
      <w:r>
        <w:rPr>
          <w:spacing w:val="-4"/>
        </w:rPr>
        <w:t xml:space="preserve"> </w:t>
      </w:r>
      <w:r>
        <w:t>to</w:t>
      </w:r>
      <w:r>
        <w:rPr>
          <w:spacing w:val="-4"/>
        </w:rPr>
        <w:t xml:space="preserve"> </w:t>
      </w:r>
      <w:r>
        <w:t>find</w:t>
      </w:r>
      <w:r>
        <w:rPr>
          <w:spacing w:val="-4"/>
        </w:rPr>
        <w:t xml:space="preserve"> </w:t>
      </w:r>
      <w:r>
        <w:t>information</w:t>
      </w:r>
      <w:r>
        <w:rPr>
          <w:spacing w:val="-4"/>
        </w:rPr>
        <w:t xml:space="preserve"> </w:t>
      </w:r>
      <w:r>
        <w:t>on</w:t>
      </w:r>
      <w:r>
        <w:rPr>
          <w:spacing w:val="-4"/>
        </w:rPr>
        <w:t xml:space="preserve"> </w:t>
      </w:r>
      <w:r>
        <w:t>disability</w:t>
      </w:r>
      <w:r>
        <w:rPr>
          <w:spacing w:val="-3"/>
        </w:rPr>
        <w:t xml:space="preserve"> </w:t>
      </w:r>
      <w:r>
        <w:t>that</w:t>
      </w:r>
      <w:r>
        <w:rPr>
          <w:spacing w:val="-4"/>
        </w:rPr>
        <w:t xml:space="preserve"> </w:t>
      </w:r>
      <w:r>
        <w:t xml:space="preserve">will guide policy development and service foci, with subsequent monitoring of </w:t>
      </w:r>
      <w:r>
        <w:rPr>
          <w:spacing w:val="-2"/>
        </w:rPr>
        <w:t>implementation.</w:t>
      </w:r>
    </w:p>
    <w:p w:rsidR="00CB7C39" w:rsidRDefault="00CB7C39">
      <w:pPr>
        <w:pStyle w:val="BodyText"/>
        <w:spacing w:before="3"/>
      </w:pPr>
    </w:p>
    <w:p w:rsidR="00CB7C39" w:rsidRDefault="000A1400">
      <w:pPr>
        <w:pStyle w:val="BodyText"/>
        <w:ind w:left="120" w:right="143"/>
      </w:pPr>
      <w:r>
        <w:t>Delegates urged each other to move beyond where we are now and to become</w:t>
      </w:r>
      <w:r>
        <w:rPr>
          <w:spacing w:val="-4"/>
        </w:rPr>
        <w:t xml:space="preserve"> </w:t>
      </w:r>
      <w:r>
        <w:t>ACTION-orientated</w:t>
      </w:r>
      <w:r>
        <w:rPr>
          <w:spacing w:val="-6"/>
        </w:rPr>
        <w:t xml:space="preserve"> </w:t>
      </w:r>
      <w:r>
        <w:t>instead</w:t>
      </w:r>
      <w:r>
        <w:rPr>
          <w:spacing w:val="-5"/>
        </w:rPr>
        <w:t xml:space="preserve"> </w:t>
      </w:r>
      <w:r>
        <w:t>of</w:t>
      </w:r>
      <w:r>
        <w:rPr>
          <w:spacing w:val="-5"/>
        </w:rPr>
        <w:t xml:space="preserve"> </w:t>
      </w:r>
      <w:r>
        <w:t>continually</w:t>
      </w:r>
      <w:r>
        <w:rPr>
          <w:spacing w:val="-5"/>
        </w:rPr>
        <w:t xml:space="preserve"> </w:t>
      </w:r>
      <w:r>
        <w:t>debating</w:t>
      </w:r>
      <w:r>
        <w:rPr>
          <w:spacing w:val="-6"/>
        </w:rPr>
        <w:t xml:space="preserve"> </w:t>
      </w:r>
      <w:r>
        <w:t>at</w:t>
      </w:r>
      <w:r>
        <w:rPr>
          <w:spacing w:val="-6"/>
        </w:rPr>
        <w:t xml:space="preserve"> </w:t>
      </w:r>
      <w:r>
        <w:t>a</w:t>
      </w:r>
      <w:r>
        <w:rPr>
          <w:spacing w:val="-5"/>
        </w:rPr>
        <w:t xml:space="preserve"> </w:t>
      </w:r>
      <w:r>
        <w:t>theoretical level only.</w:t>
      </w:r>
    </w:p>
    <w:p w:rsidR="00CB7C39" w:rsidRDefault="00CB7C39">
      <w:pPr>
        <w:pStyle w:val="BodyText"/>
      </w:pPr>
    </w:p>
    <w:p w:rsidR="00CB7C39" w:rsidRDefault="000A1400">
      <w:pPr>
        <w:pStyle w:val="BodyText"/>
        <w:spacing w:before="1"/>
        <w:ind w:left="120"/>
      </w:pPr>
      <w:r>
        <w:t>Day</w:t>
      </w:r>
      <w:r>
        <w:rPr>
          <w:spacing w:val="-5"/>
        </w:rPr>
        <w:t xml:space="preserve"> 2:</w:t>
      </w:r>
    </w:p>
    <w:p w:rsidR="00CB7C39" w:rsidRDefault="000A1400">
      <w:pPr>
        <w:pStyle w:val="BodyText"/>
        <w:ind w:left="120" w:right="143"/>
      </w:pPr>
      <w:r>
        <w:t>Q</w:t>
      </w:r>
      <w:r>
        <w:t>uestions</w:t>
      </w:r>
      <w:r>
        <w:rPr>
          <w:spacing w:val="-4"/>
        </w:rPr>
        <w:t xml:space="preserve"> </w:t>
      </w:r>
      <w:r>
        <w:t>arose</w:t>
      </w:r>
      <w:r>
        <w:rPr>
          <w:spacing w:val="-5"/>
        </w:rPr>
        <w:t xml:space="preserve"> </w:t>
      </w:r>
      <w:r>
        <w:t>around</w:t>
      </w:r>
      <w:r>
        <w:rPr>
          <w:spacing w:val="-5"/>
        </w:rPr>
        <w:t xml:space="preserve"> </w:t>
      </w:r>
      <w:r>
        <w:t>the</w:t>
      </w:r>
      <w:r>
        <w:rPr>
          <w:spacing w:val="-4"/>
        </w:rPr>
        <w:t xml:space="preserve"> </w:t>
      </w:r>
      <w:r>
        <w:t>representation,</w:t>
      </w:r>
      <w:r>
        <w:rPr>
          <w:spacing w:val="-4"/>
        </w:rPr>
        <w:t xml:space="preserve"> </w:t>
      </w:r>
      <w:r>
        <w:t>especially</w:t>
      </w:r>
      <w:r>
        <w:rPr>
          <w:spacing w:val="-5"/>
        </w:rPr>
        <w:t xml:space="preserve"> </w:t>
      </w:r>
      <w:r>
        <w:t>of</w:t>
      </w:r>
      <w:r>
        <w:rPr>
          <w:spacing w:val="-4"/>
        </w:rPr>
        <w:t xml:space="preserve"> </w:t>
      </w:r>
      <w:r>
        <w:t>African</w:t>
      </w:r>
      <w:r>
        <w:rPr>
          <w:spacing w:val="-5"/>
        </w:rPr>
        <w:t xml:space="preserve"> </w:t>
      </w:r>
      <w:r>
        <w:t>countries,</w:t>
      </w:r>
      <w:r>
        <w:rPr>
          <w:spacing w:val="-4"/>
        </w:rPr>
        <w:t xml:space="preserve"> </w:t>
      </w:r>
      <w:r>
        <w:t>at further</w:t>
      </w:r>
      <w:r>
        <w:rPr>
          <w:spacing w:val="-4"/>
        </w:rPr>
        <w:t xml:space="preserve"> </w:t>
      </w:r>
      <w:r>
        <w:t>events</w:t>
      </w:r>
      <w:r>
        <w:rPr>
          <w:spacing w:val="-4"/>
        </w:rPr>
        <w:t xml:space="preserve"> </w:t>
      </w:r>
      <w:r>
        <w:t>post-SSEAD</w:t>
      </w:r>
      <w:r>
        <w:rPr>
          <w:spacing w:val="-4"/>
        </w:rPr>
        <w:t xml:space="preserve"> </w:t>
      </w:r>
      <w:r>
        <w:t>and</w:t>
      </w:r>
      <w:r>
        <w:rPr>
          <w:spacing w:val="-5"/>
        </w:rPr>
        <w:t xml:space="preserve"> </w:t>
      </w:r>
      <w:r>
        <w:t>in</w:t>
      </w:r>
      <w:r>
        <w:rPr>
          <w:spacing w:val="-5"/>
        </w:rPr>
        <w:t xml:space="preserve"> </w:t>
      </w:r>
      <w:r>
        <w:t>the</w:t>
      </w:r>
      <w:r>
        <w:rPr>
          <w:spacing w:val="-5"/>
        </w:rPr>
        <w:t xml:space="preserve"> </w:t>
      </w:r>
      <w:r>
        <w:t>AFRINEAD</w:t>
      </w:r>
      <w:r>
        <w:rPr>
          <w:spacing w:val="-4"/>
        </w:rPr>
        <w:t xml:space="preserve"> </w:t>
      </w:r>
      <w:r>
        <w:t>network,</w:t>
      </w:r>
      <w:r>
        <w:rPr>
          <w:spacing w:val="-4"/>
        </w:rPr>
        <w:t xml:space="preserve"> </w:t>
      </w:r>
      <w:r>
        <w:t>and</w:t>
      </w:r>
      <w:r>
        <w:rPr>
          <w:spacing w:val="-5"/>
        </w:rPr>
        <w:t xml:space="preserve"> </w:t>
      </w:r>
      <w:r>
        <w:t>their</w:t>
      </w:r>
      <w:r>
        <w:rPr>
          <w:spacing w:val="-5"/>
        </w:rPr>
        <w:t xml:space="preserve"> </w:t>
      </w:r>
      <w:r>
        <w:t>possible roles in the future.</w:t>
      </w:r>
      <w:r>
        <w:rPr>
          <w:spacing w:val="40"/>
        </w:rPr>
        <w:t xml:space="preserve"> </w:t>
      </w:r>
      <w:r>
        <w:t>There is a need to identify continental DPO leaders who can represent and network w</w:t>
      </w:r>
      <w:r>
        <w:t>ith other DPO’s in their region. Specific regions will need to be clearly defined.</w:t>
      </w:r>
    </w:p>
    <w:p w:rsidR="00CB7C39" w:rsidRDefault="00CB7C39">
      <w:pPr>
        <w:pStyle w:val="BodyText"/>
      </w:pPr>
    </w:p>
    <w:p w:rsidR="00CB7C39" w:rsidRDefault="000A1400">
      <w:pPr>
        <w:pStyle w:val="BodyText"/>
        <w:ind w:left="120" w:right="143"/>
      </w:pPr>
      <w:r>
        <w:t xml:space="preserve">Delegates are encouraged to establish links with each other, to perhaps meet annually to discuss </w:t>
      </w:r>
      <w:proofErr w:type="spellStart"/>
      <w:r>
        <w:t>localised</w:t>
      </w:r>
      <w:proofErr w:type="spellEnd"/>
      <w:r>
        <w:t xml:space="preserve"> issues of importance and to come with resolutions, experiences an</w:t>
      </w:r>
      <w:r>
        <w:t>d papers from their countries/ regions to the next SSEAD</w:t>
      </w:r>
      <w:r>
        <w:rPr>
          <w:spacing w:val="-1"/>
        </w:rPr>
        <w:t xml:space="preserve"> </w:t>
      </w:r>
      <w:r>
        <w:t>conference</w:t>
      </w:r>
      <w:r>
        <w:rPr>
          <w:spacing w:val="-1"/>
        </w:rPr>
        <w:t xml:space="preserve"> </w:t>
      </w:r>
      <w:r>
        <w:t>in 2009.</w:t>
      </w:r>
      <w:r>
        <w:rPr>
          <w:spacing w:val="40"/>
        </w:rPr>
        <w:t xml:space="preserve"> </w:t>
      </w:r>
      <w:r>
        <w:t>Delegates</w:t>
      </w:r>
      <w:r>
        <w:rPr>
          <w:spacing w:val="-2"/>
        </w:rPr>
        <w:t xml:space="preserve"> </w:t>
      </w:r>
      <w:r>
        <w:t>for</w:t>
      </w:r>
      <w:r>
        <w:rPr>
          <w:spacing w:val="-2"/>
        </w:rPr>
        <w:t xml:space="preserve"> </w:t>
      </w:r>
      <w:r>
        <w:t>2009</w:t>
      </w:r>
      <w:r>
        <w:rPr>
          <w:spacing w:val="-1"/>
        </w:rPr>
        <w:t xml:space="preserve"> </w:t>
      </w:r>
      <w:r>
        <w:t>are</w:t>
      </w:r>
      <w:r>
        <w:rPr>
          <w:spacing w:val="-1"/>
        </w:rPr>
        <w:t xml:space="preserve"> </w:t>
      </w:r>
      <w:r>
        <w:t>also encouraged</w:t>
      </w:r>
      <w:r>
        <w:rPr>
          <w:spacing w:val="-1"/>
        </w:rPr>
        <w:t xml:space="preserve"> </w:t>
      </w:r>
      <w:r>
        <w:t>to</w:t>
      </w:r>
      <w:r>
        <w:rPr>
          <w:spacing w:val="-1"/>
        </w:rPr>
        <w:t xml:space="preserve"> </w:t>
      </w:r>
      <w:r>
        <w:t>elect representatives</w:t>
      </w:r>
      <w:r>
        <w:rPr>
          <w:spacing w:val="-3"/>
        </w:rPr>
        <w:t xml:space="preserve"> </w:t>
      </w:r>
      <w:r>
        <w:t>to</w:t>
      </w:r>
      <w:r>
        <w:rPr>
          <w:spacing w:val="-4"/>
        </w:rPr>
        <w:t xml:space="preserve"> </w:t>
      </w:r>
      <w:r>
        <w:t>the</w:t>
      </w:r>
      <w:r>
        <w:rPr>
          <w:spacing w:val="-5"/>
        </w:rPr>
        <w:t xml:space="preserve"> </w:t>
      </w:r>
      <w:r>
        <w:t>AFRINEAD</w:t>
      </w:r>
      <w:r>
        <w:rPr>
          <w:spacing w:val="-3"/>
        </w:rPr>
        <w:t xml:space="preserve"> </w:t>
      </w:r>
      <w:r>
        <w:t>Advisory</w:t>
      </w:r>
      <w:r>
        <w:rPr>
          <w:spacing w:val="-3"/>
        </w:rPr>
        <w:t xml:space="preserve"> </w:t>
      </w:r>
      <w:r>
        <w:t>Working</w:t>
      </w:r>
      <w:r>
        <w:rPr>
          <w:spacing w:val="-3"/>
        </w:rPr>
        <w:t xml:space="preserve"> </w:t>
      </w:r>
      <w:r>
        <w:t>Group</w:t>
      </w:r>
      <w:r>
        <w:rPr>
          <w:spacing w:val="-4"/>
        </w:rPr>
        <w:t xml:space="preserve"> </w:t>
      </w:r>
      <w:r>
        <w:t>for</w:t>
      </w:r>
      <w:r>
        <w:rPr>
          <w:spacing w:val="-3"/>
        </w:rPr>
        <w:t xml:space="preserve"> </w:t>
      </w:r>
      <w:r>
        <w:t>the</w:t>
      </w:r>
      <w:r>
        <w:rPr>
          <w:spacing w:val="-5"/>
        </w:rPr>
        <w:t xml:space="preserve"> </w:t>
      </w:r>
      <w:r>
        <w:t>next</w:t>
      </w:r>
      <w:r>
        <w:rPr>
          <w:spacing w:val="-4"/>
        </w:rPr>
        <w:t xml:space="preserve"> </w:t>
      </w:r>
      <w:r>
        <w:t>2-year period.</w:t>
      </w:r>
      <w:r>
        <w:rPr>
          <w:spacing w:val="40"/>
        </w:rPr>
        <w:t xml:space="preserve"> </w:t>
      </w:r>
      <w:r>
        <w:t>This will ensure that all regions are represented.</w:t>
      </w:r>
    </w:p>
    <w:p w:rsidR="00CB7C39" w:rsidRDefault="00CB7C39">
      <w:pPr>
        <w:pStyle w:val="BodyText"/>
      </w:pPr>
    </w:p>
    <w:p w:rsidR="00CB7C39" w:rsidRDefault="000A1400">
      <w:pPr>
        <w:pStyle w:val="BodyText"/>
        <w:ind w:left="120" w:right="143"/>
      </w:pPr>
      <w:r>
        <w:t>Other</w:t>
      </w:r>
      <w:r>
        <w:rPr>
          <w:spacing w:val="-5"/>
        </w:rPr>
        <w:t xml:space="preserve"> </w:t>
      </w:r>
      <w:r>
        <w:t>concerns</w:t>
      </w:r>
      <w:r>
        <w:rPr>
          <w:spacing w:val="-5"/>
        </w:rPr>
        <w:t xml:space="preserve"> </w:t>
      </w:r>
      <w:r>
        <w:t>were</w:t>
      </w:r>
      <w:r>
        <w:rPr>
          <w:spacing w:val="-5"/>
        </w:rPr>
        <w:t xml:space="preserve"> </w:t>
      </w:r>
      <w:r>
        <w:t>raised</w:t>
      </w:r>
      <w:r>
        <w:rPr>
          <w:spacing w:val="-4"/>
        </w:rPr>
        <w:t xml:space="preserve"> </w:t>
      </w:r>
      <w:r>
        <w:t>about</w:t>
      </w:r>
      <w:r>
        <w:rPr>
          <w:spacing w:val="-4"/>
        </w:rPr>
        <w:t xml:space="preserve"> </w:t>
      </w:r>
      <w:r>
        <w:t>the</w:t>
      </w:r>
      <w:r>
        <w:rPr>
          <w:spacing w:val="-4"/>
        </w:rPr>
        <w:t xml:space="preserve"> </w:t>
      </w:r>
      <w:r>
        <w:t>relationship</w:t>
      </w:r>
      <w:r>
        <w:rPr>
          <w:spacing w:val="-5"/>
        </w:rPr>
        <w:t xml:space="preserve"> </w:t>
      </w:r>
      <w:r>
        <w:t>between</w:t>
      </w:r>
      <w:r>
        <w:rPr>
          <w:spacing w:val="-5"/>
        </w:rPr>
        <w:t xml:space="preserve"> </w:t>
      </w:r>
      <w:r>
        <w:t>AFRINEAD</w:t>
      </w:r>
      <w:r>
        <w:rPr>
          <w:spacing w:val="-5"/>
        </w:rPr>
        <w:t xml:space="preserve"> </w:t>
      </w:r>
      <w:r>
        <w:t>and the African Decade. Terms of reference need to be defined to guide the</w:t>
      </w:r>
    </w:p>
    <w:p w:rsidR="00CB7C39" w:rsidRDefault="00CB7C39">
      <w:pPr>
        <w:sectPr w:rsidR="00CB7C39">
          <w:pgSz w:w="11910" w:h="16840"/>
          <w:pgMar w:top="1360" w:right="1680" w:bottom="280" w:left="1680" w:header="720" w:footer="720" w:gutter="0"/>
          <w:cols w:space="720"/>
        </w:sectPr>
      </w:pPr>
    </w:p>
    <w:p w:rsidR="00CB7C39" w:rsidRDefault="000A1400">
      <w:pPr>
        <w:pStyle w:val="BodyText"/>
        <w:spacing w:before="82"/>
        <w:ind w:left="120" w:right="206"/>
      </w:pPr>
      <w:proofErr w:type="gramStart"/>
      <w:r>
        <w:lastRenderedPageBreak/>
        <w:t>relationship</w:t>
      </w:r>
      <w:proofErr w:type="gramEnd"/>
      <w:r>
        <w:t xml:space="preserve"> between these organisations to avoid duplication of roles and clashes of funding and other interests.</w:t>
      </w:r>
      <w:r>
        <w:rPr>
          <w:spacing w:val="40"/>
        </w:rPr>
        <w:t xml:space="preserve"> </w:t>
      </w:r>
      <w:r>
        <w:t>AFRINEAD is an initiative of the Centre for Rehabilitation Studies and will be hosted by the University of Stellenbosch</w:t>
      </w:r>
      <w:r>
        <w:rPr>
          <w:spacing w:val="-3"/>
        </w:rPr>
        <w:t xml:space="preserve"> </w:t>
      </w:r>
      <w:r>
        <w:t>for</w:t>
      </w:r>
      <w:r>
        <w:rPr>
          <w:spacing w:val="-4"/>
        </w:rPr>
        <w:t xml:space="preserve"> </w:t>
      </w:r>
      <w:r>
        <w:t>the</w:t>
      </w:r>
      <w:r>
        <w:rPr>
          <w:spacing w:val="-3"/>
        </w:rPr>
        <w:t xml:space="preserve"> </w:t>
      </w:r>
      <w:r>
        <w:t>foreseeable</w:t>
      </w:r>
      <w:r>
        <w:rPr>
          <w:spacing w:val="-3"/>
        </w:rPr>
        <w:t xml:space="preserve"> </w:t>
      </w:r>
      <w:r>
        <w:t>f</w:t>
      </w:r>
      <w:r>
        <w:t>uture.</w:t>
      </w:r>
      <w:r>
        <w:rPr>
          <w:spacing w:val="40"/>
        </w:rPr>
        <w:t xml:space="preserve"> </w:t>
      </w:r>
      <w:r>
        <w:t>Currently</w:t>
      </w:r>
      <w:r>
        <w:rPr>
          <w:spacing w:val="-4"/>
        </w:rPr>
        <w:t xml:space="preserve"> </w:t>
      </w:r>
      <w:r>
        <w:t>the</w:t>
      </w:r>
      <w:r>
        <w:rPr>
          <w:spacing w:val="-3"/>
        </w:rPr>
        <w:t xml:space="preserve"> </w:t>
      </w:r>
      <w:r>
        <w:t>African</w:t>
      </w:r>
      <w:r>
        <w:rPr>
          <w:spacing w:val="-4"/>
        </w:rPr>
        <w:t xml:space="preserve"> </w:t>
      </w:r>
      <w:r>
        <w:t>Decade</w:t>
      </w:r>
      <w:r>
        <w:rPr>
          <w:spacing w:val="-3"/>
        </w:rPr>
        <w:t xml:space="preserve"> </w:t>
      </w:r>
      <w:r>
        <w:t>has</w:t>
      </w:r>
      <w:r>
        <w:rPr>
          <w:spacing w:val="-4"/>
        </w:rPr>
        <w:t xml:space="preserve"> </w:t>
      </w:r>
      <w:r>
        <w:t>a Memorandum of Understanding with AFRINEAD to assist in creating links with other African countries to increase the representation of the entire continent and to ensure maximal impact across Africa.</w:t>
      </w:r>
      <w:r>
        <w:rPr>
          <w:spacing w:val="40"/>
        </w:rPr>
        <w:t xml:space="preserve"> </w:t>
      </w:r>
      <w:r>
        <w:t xml:space="preserve">These delegates </w:t>
      </w:r>
      <w:r>
        <w:t>of SSEAD will hopefully go back to their countries and regions and engender further support for the network in their own right.</w:t>
      </w:r>
    </w:p>
    <w:p w:rsidR="00CB7C39" w:rsidRDefault="00CB7C39">
      <w:pPr>
        <w:pStyle w:val="BodyText"/>
      </w:pPr>
    </w:p>
    <w:p w:rsidR="00CB7C39" w:rsidRDefault="000A1400">
      <w:pPr>
        <w:pStyle w:val="BodyText"/>
        <w:ind w:left="120" w:right="206"/>
      </w:pPr>
      <w:r>
        <w:t>These remain matters for debate and further discussion.</w:t>
      </w:r>
      <w:r>
        <w:rPr>
          <w:spacing w:val="40"/>
        </w:rPr>
        <w:t xml:space="preserve"> </w:t>
      </w:r>
      <w:r>
        <w:t>Members are encouraged</w:t>
      </w:r>
      <w:r>
        <w:rPr>
          <w:spacing w:val="-4"/>
        </w:rPr>
        <w:t xml:space="preserve"> </w:t>
      </w:r>
      <w:r>
        <w:t>to</w:t>
      </w:r>
      <w:r>
        <w:rPr>
          <w:spacing w:val="-4"/>
        </w:rPr>
        <w:t xml:space="preserve"> </w:t>
      </w:r>
      <w:r>
        <w:t>contribute</w:t>
      </w:r>
      <w:r>
        <w:rPr>
          <w:spacing w:val="-4"/>
        </w:rPr>
        <w:t xml:space="preserve"> </w:t>
      </w:r>
      <w:r>
        <w:t>their</w:t>
      </w:r>
      <w:r>
        <w:rPr>
          <w:spacing w:val="-4"/>
        </w:rPr>
        <w:t xml:space="preserve"> </w:t>
      </w:r>
      <w:r>
        <w:t>opinions</w:t>
      </w:r>
      <w:r>
        <w:rPr>
          <w:spacing w:val="-4"/>
        </w:rPr>
        <w:t xml:space="preserve"> </w:t>
      </w:r>
      <w:r>
        <w:t>and</w:t>
      </w:r>
      <w:r>
        <w:rPr>
          <w:spacing w:val="-4"/>
        </w:rPr>
        <w:t xml:space="preserve"> </w:t>
      </w:r>
      <w:r>
        <w:t>ideas</w:t>
      </w:r>
      <w:r>
        <w:rPr>
          <w:spacing w:val="-4"/>
        </w:rPr>
        <w:t xml:space="preserve"> </w:t>
      </w:r>
      <w:r>
        <w:t>and</w:t>
      </w:r>
      <w:r>
        <w:rPr>
          <w:spacing w:val="-4"/>
        </w:rPr>
        <w:t xml:space="preserve"> </w:t>
      </w:r>
      <w:r>
        <w:t>to</w:t>
      </w:r>
      <w:r>
        <w:rPr>
          <w:spacing w:val="-4"/>
        </w:rPr>
        <w:t xml:space="preserve"> </w:t>
      </w:r>
      <w:r>
        <w:t>suggest</w:t>
      </w:r>
      <w:r>
        <w:rPr>
          <w:spacing w:val="-4"/>
        </w:rPr>
        <w:t xml:space="preserve"> </w:t>
      </w:r>
      <w:r>
        <w:t>resolutions to these issues.</w:t>
      </w:r>
    </w:p>
    <w:p w:rsidR="00CB7C39" w:rsidRDefault="00CB7C39">
      <w:pPr>
        <w:pStyle w:val="BodyText"/>
      </w:pPr>
    </w:p>
    <w:p w:rsidR="00CB7C39" w:rsidRDefault="000A1400">
      <w:pPr>
        <w:pStyle w:val="Heading1"/>
        <w:spacing w:line="276" w:lineRule="exact"/>
      </w:pPr>
      <w:r>
        <w:t>KEY</w:t>
      </w:r>
      <w:r>
        <w:rPr>
          <w:spacing w:val="-5"/>
        </w:rPr>
        <w:t xml:space="preserve"> </w:t>
      </w:r>
      <w:r>
        <w:rPr>
          <w:spacing w:val="-2"/>
        </w:rPr>
        <w:t>RESOLUTIONS:</w:t>
      </w:r>
    </w:p>
    <w:p w:rsidR="00CB7C39" w:rsidRDefault="000A1400">
      <w:pPr>
        <w:pStyle w:val="ListParagraph"/>
        <w:numPr>
          <w:ilvl w:val="0"/>
          <w:numId w:val="1"/>
        </w:numPr>
        <w:tabs>
          <w:tab w:val="left" w:pos="840"/>
          <w:tab w:val="left" w:pos="841"/>
        </w:tabs>
        <w:ind w:right="329"/>
        <w:rPr>
          <w:sz w:val="24"/>
        </w:rPr>
      </w:pPr>
      <w:r>
        <w:rPr>
          <w:sz w:val="24"/>
        </w:rPr>
        <w:t>There is a continual gravitation to the same issues in the disability debate,</w:t>
      </w:r>
      <w:r>
        <w:rPr>
          <w:spacing w:val="-3"/>
          <w:sz w:val="24"/>
        </w:rPr>
        <w:t xml:space="preserve"> </w:t>
      </w:r>
      <w:r>
        <w:rPr>
          <w:sz w:val="24"/>
        </w:rPr>
        <w:t>with</w:t>
      </w:r>
      <w:r>
        <w:rPr>
          <w:spacing w:val="-3"/>
          <w:sz w:val="24"/>
        </w:rPr>
        <w:t xml:space="preserve"> </w:t>
      </w:r>
      <w:r>
        <w:rPr>
          <w:sz w:val="24"/>
        </w:rPr>
        <w:t>little</w:t>
      </w:r>
      <w:r>
        <w:rPr>
          <w:spacing w:val="-4"/>
          <w:sz w:val="24"/>
        </w:rPr>
        <w:t xml:space="preserve"> </w:t>
      </w:r>
      <w:r>
        <w:rPr>
          <w:sz w:val="24"/>
        </w:rPr>
        <w:t>progress</w:t>
      </w:r>
      <w:r>
        <w:rPr>
          <w:spacing w:val="-4"/>
          <w:sz w:val="24"/>
        </w:rPr>
        <w:t xml:space="preserve"> </w:t>
      </w:r>
      <w:r>
        <w:rPr>
          <w:sz w:val="24"/>
        </w:rPr>
        <w:t>being</w:t>
      </w:r>
      <w:r>
        <w:rPr>
          <w:spacing w:val="-4"/>
          <w:sz w:val="24"/>
        </w:rPr>
        <w:t xml:space="preserve"> </w:t>
      </w:r>
      <w:r>
        <w:rPr>
          <w:sz w:val="24"/>
        </w:rPr>
        <w:t>made</w:t>
      </w:r>
      <w:r>
        <w:rPr>
          <w:spacing w:val="-3"/>
          <w:sz w:val="24"/>
        </w:rPr>
        <w:t xml:space="preserve"> </w:t>
      </w:r>
      <w:r>
        <w:rPr>
          <w:sz w:val="24"/>
        </w:rPr>
        <w:t>in</w:t>
      </w:r>
      <w:r>
        <w:rPr>
          <w:spacing w:val="-4"/>
          <w:sz w:val="24"/>
        </w:rPr>
        <w:t xml:space="preserve"> </w:t>
      </w:r>
      <w:r>
        <w:rPr>
          <w:sz w:val="24"/>
        </w:rPr>
        <w:t>changing</w:t>
      </w:r>
      <w:r>
        <w:rPr>
          <w:spacing w:val="-4"/>
          <w:sz w:val="24"/>
        </w:rPr>
        <w:t xml:space="preserve"> </w:t>
      </w:r>
      <w:r>
        <w:rPr>
          <w:sz w:val="24"/>
        </w:rPr>
        <w:t>the</w:t>
      </w:r>
      <w:r>
        <w:rPr>
          <w:spacing w:val="-4"/>
          <w:sz w:val="24"/>
        </w:rPr>
        <w:t xml:space="preserve"> </w:t>
      </w:r>
      <w:r>
        <w:rPr>
          <w:sz w:val="24"/>
        </w:rPr>
        <w:t>quality</w:t>
      </w:r>
      <w:r>
        <w:rPr>
          <w:spacing w:val="-4"/>
          <w:sz w:val="24"/>
        </w:rPr>
        <w:t xml:space="preserve"> </w:t>
      </w:r>
      <w:r>
        <w:rPr>
          <w:sz w:val="24"/>
        </w:rPr>
        <w:t>of</w:t>
      </w:r>
      <w:r>
        <w:rPr>
          <w:spacing w:val="-3"/>
          <w:sz w:val="24"/>
        </w:rPr>
        <w:t xml:space="preserve"> </w:t>
      </w:r>
      <w:r>
        <w:rPr>
          <w:sz w:val="24"/>
        </w:rPr>
        <w:t>lives of people with disabilities.</w:t>
      </w:r>
    </w:p>
    <w:p w:rsidR="00CB7C39" w:rsidRDefault="00CB7C39">
      <w:pPr>
        <w:pStyle w:val="BodyText"/>
        <w:spacing w:before="8"/>
        <w:rPr>
          <w:sz w:val="23"/>
        </w:rPr>
      </w:pPr>
    </w:p>
    <w:p w:rsidR="00CB7C39" w:rsidRDefault="000A1400">
      <w:pPr>
        <w:pStyle w:val="ListParagraph"/>
        <w:numPr>
          <w:ilvl w:val="0"/>
          <w:numId w:val="1"/>
        </w:numPr>
        <w:tabs>
          <w:tab w:val="left" w:pos="840"/>
          <w:tab w:val="left" w:pos="841"/>
        </w:tabs>
        <w:ind w:right="328"/>
        <w:rPr>
          <w:sz w:val="24"/>
        </w:rPr>
      </w:pPr>
      <w:r>
        <w:rPr>
          <w:sz w:val="24"/>
        </w:rPr>
        <w:t>Research is still largely im</w:t>
      </w:r>
      <w:r>
        <w:rPr>
          <w:sz w:val="24"/>
        </w:rPr>
        <w:t>pairment-</w:t>
      </w:r>
      <w:proofErr w:type="spellStart"/>
      <w:r>
        <w:rPr>
          <w:sz w:val="24"/>
        </w:rPr>
        <w:t>focussed</w:t>
      </w:r>
      <w:proofErr w:type="spellEnd"/>
      <w:r>
        <w:rPr>
          <w:sz w:val="24"/>
        </w:rPr>
        <w:t>.</w:t>
      </w:r>
      <w:r>
        <w:rPr>
          <w:spacing w:val="40"/>
          <w:sz w:val="24"/>
        </w:rPr>
        <w:t xml:space="preserve"> </w:t>
      </w:r>
      <w:r>
        <w:rPr>
          <w:sz w:val="24"/>
        </w:rPr>
        <w:t>There needs to be a shift to more action-</w:t>
      </w:r>
      <w:proofErr w:type="spellStart"/>
      <w:r>
        <w:rPr>
          <w:sz w:val="24"/>
        </w:rPr>
        <w:t>focussed</w:t>
      </w:r>
      <w:proofErr w:type="spellEnd"/>
      <w:r>
        <w:rPr>
          <w:sz w:val="24"/>
        </w:rPr>
        <w:t xml:space="preserve"> research to </w:t>
      </w:r>
      <w:proofErr w:type="spellStart"/>
      <w:r>
        <w:rPr>
          <w:sz w:val="24"/>
        </w:rPr>
        <w:t>realise</w:t>
      </w:r>
      <w:proofErr w:type="spellEnd"/>
      <w:r>
        <w:rPr>
          <w:sz w:val="24"/>
        </w:rPr>
        <w:t xml:space="preserve"> the rights of people with</w:t>
      </w:r>
      <w:r>
        <w:rPr>
          <w:spacing w:val="-3"/>
          <w:sz w:val="24"/>
        </w:rPr>
        <w:t xml:space="preserve"> </w:t>
      </w:r>
      <w:r>
        <w:rPr>
          <w:sz w:val="24"/>
        </w:rPr>
        <w:t>disabilities</w:t>
      </w:r>
      <w:r>
        <w:rPr>
          <w:spacing w:val="-3"/>
          <w:sz w:val="24"/>
        </w:rPr>
        <w:t xml:space="preserve"> </w:t>
      </w:r>
      <w:r>
        <w:rPr>
          <w:sz w:val="24"/>
        </w:rPr>
        <w:t>in</w:t>
      </w:r>
      <w:r>
        <w:rPr>
          <w:spacing w:val="-4"/>
          <w:sz w:val="24"/>
        </w:rPr>
        <w:t xml:space="preserve"> </w:t>
      </w:r>
      <w:r>
        <w:rPr>
          <w:sz w:val="24"/>
        </w:rPr>
        <w:t>Africa.</w:t>
      </w:r>
      <w:r>
        <w:rPr>
          <w:spacing w:val="40"/>
          <w:sz w:val="24"/>
        </w:rPr>
        <w:t xml:space="preserve"> </w:t>
      </w:r>
      <w:r>
        <w:rPr>
          <w:sz w:val="24"/>
        </w:rPr>
        <w:t>There</w:t>
      </w:r>
      <w:r>
        <w:rPr>
          <w:spacing w:val="-3"/>
          <w:sz w:val="24"/>
        </w:rPr>
        <w:t xml:space="preserve"> </w:t>
      </w:r>
      <w:r>
        <w:rPr>
          <w:sz w:val="24"/>
        </w:rPr>
        <w:t>is</w:t>
      </w:r>
      <w:r>
        <w:rPr>
          <w:spacing w:val="-4"/>
          <w:sz w:val="24"/>
        </w:rPr>
        <w:t xml:space="preserve"> </w:t>
      </w:r>
      <w:r>
        <w:rPr>
          <w:sz w:val="24"/>
        </w:rPr>
        <w:t>also</w:t>
      </w:r>
      <w:r>
        <w:rPr>
          <w:spacing w:val="-4"/>
          <w:sz w:val="24"/>
        </w:rPr>
        <w:t xml:space="preserve"> </w:t>
      </w:r>
      <w:r>
        <w:rPr>
          <w:sz w:val="24"/>
        </w:rPr>
        <w:t>a</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address</w:t>
      </w:r>
      <w:r>
        <w:rPr>
          <w:spacing w:val="-4"/>
          <w:sz w:val="24"/>
        </w:rPr>
        <w:t xml:space="preserve"> </w:t>
      </w:r>
      <w:r>
        <w:rPr>
          <w:sz w:val="24"/>
        </w:rPr>
        <w:t>the</w:t>
      </w:r>
      <w:r>
        <w:rPr>
          <w:spacing w:val="-4"/>
          <w:sz w:val="24"/>
        </w:rPr>
        <w:t xml:space="preserve"> </w:t>
      </w:r>
      <w:r>
        <w:rPr>
          <w:sz w:val="24"/>
        </w:rPr>
        <w:t>existing structures of government, research institutions, etc.</w:t>
      </w:r>
    </w:p>
    <w:p w:rsidR="00CB7C39" w:rsidRDefault="00CB7C39">
      <w:pPr>
        <w:pStyle w:val="BodyText"/>
        <w:spacing w:before="10"/>
        <w:rPr>
          <w:sz w:val="23"/>
        </w:rPr>
      </w:pPr>
    </w:p>
    <w:p w:rsidR="00CB7C39" w:rsidRDefault="000A1400">
      <w:pPr>
        <w:pStyle w:val="ListParagraph"/>
        <w:numPr>
          <w:ilvl w:val="0"/>
          <w:numId w:val="1"/>
        </w:numPr>
        <w:tabs>
          <w:tab w:val="left" w:pos="840"/>
          <w:tab w:val="left" w:pos="841"/>
        </w:tabs>
        <w:ind w:hanging="361"/>
        <w:rPr>
          <w:sz w:val="24"/>
        </w:rPr>
      </w:pPr>
      <w:r>
        <w:rPr>
          <w:sz w:val="24"/>
        </w:rPr>
        <w:t>There</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need</w:t>
      </w:r>
      <w:r>
        <w:rPr>
          <w:spacing w:val="-3"/>
          <w:sz w:val="24"/>
        </w:rPr>
        <w:t xml:space="preserve"> </w:t>
      </w:r>
      <w:r>
        <w:rPr>
          <w:sz w:val="24"/>
        </w:rPr>
        <w:t>t</w:t>
      </w:r>
      <w:r>
        <w:rPr>
          <w:sz w:val="24"/>
        </w:rPr>
        <w:t>o</w:t>
      </w:r>
      <w:r>
        <w:rPr>
          <w:spacing w:val="-2"/>
          <w:sz w:val="24"/>
        </w:rPr>
        <w:t xml:space="preserve"> </w:t>
      </w:r>
      <w:r>
        <w:rPr>
          <w:sz w:val="24"/>
        </w:rPr>
        <w:t>aim</w:t>
      </w:r>
      <w:r>
        <w:rPr>
          <w:spacing w:val="-1"/>
          <w:sz w:val="24"/>
        </w:rPr>
        <w:t xml:space="preserve"> </w:t>
      </w:r>
      <w:r>
        <w:rPr>
          <w:sz w:val="24"/>
        </w:rPr>
        <w:t>for</w:t>
      </w:r>
      <w:r>
        <w:rPr>
          <w:spacing w:val="-2"/>
          <w:sz w:val="24"/>
        </w:rPr>
        <w:t xml:space="preserve"> </w:t>
      </w:r>
      <w:r>
        <w:rPr>
          <w:sz w:val="24"/>
        </w:rPr>
        <w:t>universal</w:t>
      </w:r>
      <w:r>
        <w:rPr>
          <w:spacing w:val="-2"/>
          <w:sz w:val="24"/>
        </w:rPr>
        <w:t xml:space="preserve"> </w:t>
      </w:r>
      <w:r>
        <w:rPr>
          <w:sz w:val="24"/>
        </w:rPr>
        <w:t>access</w:t>
      </w:r>
      <w:r>
        <w:rPr>
          <w:spacing w:val="-2"/>
          <w:sz w:val="24"/>
        </w:rPr>
        <w:t xml:space="preserve"> </w:t>
      </w:r>
      <w:r>
        <w:rPr>
          <w:sz w:val="24"/>
        </w:rPr>
        <w:t>in</w:t>
      </w:r>
      <w:r>
        <w:rPr>
          <w:spacing w:val="-3"/>
          <w:sz w:val="24"/>
        </w:rPr>
        <w:t xml:space="preserve"> </w:t>
      </w:r>
      <w:r>
        <w:rPr>
          <w:sz w:val="24"/>
        </w:rPr>
        <w:t>all</w:t>
      </w:r>
      <w:r>
        <w:rPr>
          <w:spacing w:val="-2"/>
          <w:sz w:val="24"/>
        </w:rPr>
        <w:t xml:space="preserve"> areas.</w:t>
      </w:r>
    </w:p>
    <w:p w:rsidR="00CB7C39" w:rsidRDefault="00CB7C39">
      <w:pPr>
        <w:pStyle w:val="BodyText"/>
        <w:spacing w:before="10"/>
        <w:rPr>
          <w:sz w:val="23"/>
        </w:rPr>
      </w:pPr>
    </w:p>
    <w:p w:rsidR="00CB7C39" w:rsidRDefault="000A1400">
      <w:pPr>
        <w:pStyle w:val="ListParagraph"/>
        <w:numPr>
          <w:ilvl w:val="0"/>
          <w:numId w:val="1"/>
        </w:numPr>
        <w:tabs>
          <w:tab w:val="left" w:pos="840"/>
          <w:tab w:val="left" w:pos="841"/>
        </w:tabs>
        <w:ind w:right="141"/>
        <w:rPr>
          <w:sz w:val="24"/>
        </w:rPr>
      </w:pPr>
      <w:r>
        <w:rPr>
          <w:sz w:val="24"/>
        </w:rPr>
        <w:t>There</w:t>
      </w:r>
      <w:r>
        <w:rPr>
          <w:spacing w:val="-3"/>
          <w:sz w:val="24"/>
        </w:rPr>
        <w:t xml:space="preserve"> </w:t>
      </w:r>
      <w:r>
        <w:rPr>
          <w:sz w:val="24"/>
        </w:rPr>
        <w:t>is</w:t>
      </w:r>
      <w:r>
        <w:rPr>
          <w:spacing w:val="-3"/>
          <w:sz w:val="24"/>
        </w:rPr>
        <w:t xml:space="preserve"> </w:t>
      </w:r>
      <w:r>
        <w:rPr>
          <w:sz w:val="24"/>
        </w:rPr>
        <w:t>an</w:t>
      </w:r>
      <w:r>
        <w:rPr>
          <w:spacing w:val="-4"/>
          <w:sz w:val="24"/>
        </w:rPr>
        <w:t xml:space="preserve"> </w:t>
      </w:r>
      <w:r>
        <w:rPr>
          <w:sz w:val="24"/>
        </w:rPr>
        <w:t>urgent</w:t>
      </w:r>
      <w:r>
        <w:rPr>
          <w:spacing w:val="-4"/>
          <w:sz w:val="24"/>
        </w:rPr>
        <w:t xml:space="preserve"> </w:t>
      </w:r>
      <w:r>
        <w:rPr>
          <w:sz w:val="24"/>
        </w:rPr>
        <w:t>need</w:t>
      </w:r>
      <w:r>
        <w:rPr>
          <w:spacing w:val="-4"/>
          <w:sz w:val="24"/>
        </w:rPr>
        <w:t xml:space="preserve"> </w:t>
      </w:r>
      <w:r>
        <w:rPr>
          <w:sz w:val="24"/>
        </w:rPr>
        <w:t>for</w:t>
      </w:r>
      <w:r>
        <w:rPr>
          <w:spacing w:val="-3"/>
          <w:sz w:val="24"/>
        </w:rPr>
        <w:t xml:space="preserve"> </w:t>
      </w:r>
      <w:r>
        <w:rPr>
          <w:sz w:val="24"/>
        </w:rPr>
        <w:t>effective</w:t>
      </w:r>
      <w:r>
        <w:rPr>
          <w:spacing w:val="-3"/>
          <w:sz w:val="24"/>
        </w:rPr>
        <w:t xml:space="preserve"> </w:t>
      </w:r>
      <w:r>
        <w:rPr>
          <w:sz w:val="24"/>
        </w:rPr>
        <w:t>partnerships</w:t>
      </w:r>
      <w:r>
        <w:rPr>
          <w:spacing w:val="-4"/>
          <w:sz w:val="24"/>
        </w:rPr>
        <w:t xml:space="preserve"> </w:t>
      </w:r>
      <w:r>
        <w:rPr>
          <w:sz w:val="24"/>
        </w:rPr>
        <w:t>between</w:t>
      </w:r>
      <w:r>
        <w:rPr>
          <w:spacing w:val="-4"/>
          <w:sz w:val="24"/>
        </w:rPr>
        <w:t xml:space="preserve"> </w:t>
      </w:r>
      <w:r>
        <w:rPr>
          <w:sz w:val="24"/>
        </w:rPr>
        <w:t>civil</w:t>
      </w:r>
      <w:r>
        <w:rPr>
          <w:spacing w:val="-4"/>
          <w:sz w:val="24"/>
        </w:rPr>
        <w:t xml:space="preserve"> </w:t>
      </w:r>
      <w:r>
        <w:rPr>
          <w:sz w:val="24"/>
        </w:rPr>
        <w:t>society, DPO’s, researchers, business and governments.</w:t>
      </w:r>
      <w:r>
        <w:rPr>
          <w:spacing w:val="40"/>
          <w:sz w:val="24"/>
        </w:rPr>
        <w:t xml:space="preserve"> </w:t>
      </w:r>
      <w:r>
        <w:rPr>
          <w:sz w:val="24"/>
        </w:rPr>
        <w:t>The AFRINEAD network was proposed as a strategy to facilitate this.</w:t>
      </w:r>
    </w:p>
    <w:p w:rsidR="00CB7C39" w:rsidRDefault="00CB7C39">
      <w:pPr>
        <w:pStyle w:val="BodyText"/>
        <w:spacing w:before="9"/>
        <w:rPr>
          <w:sz w:val="23"/>
        </w:rPr>
      </w:pPr>
    </w:p>
    <w:p w:rsidR="00CB7C39" w:rsidRDefault="000A1400">
      <w:pPr>
        <w:pStyle w:val="ListParagraph"/>
        <w:numPr>
          <w:ilvl w:val="0"/>
          <w:numId w:val="1"/>
        </w:numPr>
        <w:tabs>
          <w:tab w:val="left" w:pos="840"/>
          <w:tab w:val="left" w:pos="841"/>
        </w:tabs>
        <w:ind w:hanging="361"/>
        <w:rPr>
          <w:sz w:val="24"/>
        </w:rPr>
      </w:pPr>
      <w:r>
        <w:rPr>
          <w:sz w:val="24"/>
        </w:rPr>
        <w:t>There</w:t>
      </w:r>
      <w:r>
        <w:rPr>
          <w:spacing w:val="-4"/>
          <w:sz w:val="24"/>
        </w:rPr>
        <w:t xml:space="preserve"> </w:t>
      </w:r>
      <w:r>
        <w:rPr>
          <w:sz w:val="24"/>
        </w:rPr>
        <w:t>is</w:t>
      </w:r>
      <w:r>
        <w:rPr>
          <w:spacing w:val="-1"/>
          <w:sz w:val="24"/>
        </w:rPr>
        <w:t xml:space="preserve"> </w:t>
      </w:r>
      <w:r>
        <w:rPr>
          <w:sz w:val="24"/>
        </w:rPr>
        <w:t>a</w:t>
      </w:r>
      <w:r>
        <w:rPr>
          <w:spacing w:val="-3"/>
          <w:sz w:val="24"/>
        </w:rPr>
        <w:t xml:space="preserve"> </w:t>
      </w:r>
      <w:r>
        <w:rPr>
          <w:sz w:val="24"/>
        </w:rPr>
        <w:t>need</w:t>
      </w:r>
      <w:r>
        <w:rPr>
          <w:spacing w:val="-2"/>
          <w:sz w:val="24"/>
        </w:rPr>
        <w:t xml:space="preserve"> </w:t>
      </w:r>
      <w:r>
        <w:rPr>
          <w:sz w:val="24"/>
        </w:rPr>
        <w:t>to</w:t>
      </w:r>
      <w:r>
        <w:rPr>
          <w:spacing w:val="-1"/>
          <w:sz w:val="24"/>
        </w:rPr>
        <w:t xml:space="preserve"> </w:t>
      </w:r>
      <w:r>
        <w:rPr>
          <w:sz w:val="24"/>
        </w:rPr>
        <w:t>change</w:t>
      </w:r>
      <w:r>
        <w:rPr>
          <w:spacing w:val="-2"/>
          <w:sz w:val="24"/>
        </w:rPr>
        <w:t xml:space="preserve"> </w:t>
      </w:r>
      <w:r>
        <w:rPr>
          <w:sz w:val="24"/>
        </w:rPr>
        <w:t>focus</w:t>
      </w:r>
      <w:r>
        <w:rPr>
          <w:spacing w:val="-1"/>
          <w:sz w:val="24"/>
        </w:rPr>
        <w:t xml:space="preserve"> </w:t>
      </w:r>
      <w:r>
        <w:rPr>
          <w:sz w:val="24"/>
        </w:rPr>
        <w:t>on</w:t>
      </w:r>
      <w:r>
        <w:rPr>
          <w:spacing w:val="-3"/>
          <w:sz w:val="24"/>
        </w:rPr>
        <w:t xml:space="preserve"> </w:t>
      </w:r>
      <w:r>
        <w:rPr>
          <w:sz w:val="24"/>
        </w:rPr>
        <w:t>what</w:t>
      </w:r>
      <w:r>
        <w:rPr>
          <w:spacing w:val="-2"/>
          <w:sz w:val="24"/>
        </w:rPr>
        <w:t xml:space="preserve"> </w:t>
      </w:r>
      <w:r>
        <w:rPr>
          <w:sz w:val="24"/>
        </w:rPr>
        <w:t>is</w:t>
      </w:r>
      <w:r>
        <w:rPr>
          <w:spacing w:val="-2"/>
          <w:sz w:val="24"/>
        </w:rPr>
        <w:t xml:space="preserve"> </w:t>
      </w:r>
      <w:r>
        <w:rPr>
          <w:sz w:val="24"/>
        </w:rPr>
        <w:t>the</w:t>
      </w:r>
      <w:r>
        <w:rPr>
          <w:spacing w:val="-3"/>
          <w:sz w:val="24"/>
        </w:rPr>
        <w:t xml:space="preserve"> </w:t>
      </w:r>
      <w:r>
        <w:rPr>
          <w:sz w:val="24"/>
        </w:rPr>
        <w:t>purpose</w:t>
      </w:r>
      <w:r>
        <w:rPr>
          <w:spacing w:val="-2"/>
          <w:sz w:val="24"/>
        </w:rPr>
        <w:t xml:space="preserve"> </w:t>
      </w:r>
      <w:r>
        <w:rPr>
          <w:sz w:val="24"/>
        </w:rPr>
        <w:t>of</w:t>
      </w:r>
      <w:r>
        <w:rPr>
          <w:spacing w:val="-2"/>
          <w:sz w:val="24"/>
        </w:rPr>
        <w:t xml:space="preserve"> research?</w:t>
      </w:r>
    </w:p>
    <w:p w:rsidR="00CB7C39" w:rsidRDefault="00CB7C39">
      <w:pPr>
        <w:pStyle w:val="BodyText"/>
        <w:spacing w:before="11"/>
        <w:rPr>
          <w:sz w:val="23"/>
        </w:rPr>
      </w:pPr>
    </w:p>
    <w:p w:rsidR="00CB7C39" w:rsidRDefault="000A1400">
      <w:pPr>
        <w:pStyle w:val="ListParagraph"/>
        <w:numPr>
          <w:ilvl w:val="0"/>
          <w:numId w:val="1"/>
        </w:numPr>
        <w:tabs>
          <w:tab w:val="left" w:pos="840"/>
          <w:tab w:val="left" w:pos="841"/>
        </w:tabs>
        <w:ind w:right="341"/>
        <w:rPr>
          <w:sz w:val="24"/>
        </w:rPr>
      </w:pPr>
      <w:r>
        <w:rPr>
          <w:sz w:val="24"/>
        </w:rPr>
        <w:t>Throughout</w:t>
      </w:r>
      <w:r>
        <w:rPr>
          <w:spacing w:val="-1"/>
          <w:sz w:val="24"/>
        </w:rPr>
        <w:t xml:space="preserve"> </w:t>
      </w:r>
      <w:r>
        <w:rPr>
          <w:sz w:val="24"/>
        </w:rPr>
        <w:t>the</w:t>
      </w:r>
      <w:r>
        <w:rPr>
          <w:spacing w:val="-2"/>
          <w:sz w:val="24"/>
        </w:rPr>
        <w:t xml:space="preserve"> </w:t>
      </w:r>
      <w:r>
        <w:rPr>
          <w:sz w:val="24"/>
        </w:rPr>
        <w:t>conference</w:t>
      </w:r>
      <w:r>
        <w:rPr>
          <w:spacing w:val="-2"/>
          <w:sz w:val="24"/>
        </w:rPr>
        <w:t xml:space="preserve"> </w:t>
      </w:r>
      <w:r>
        <w:rPr>
          <w:sz w:val="24"/>
        </w:rPr>
        <w:t>there</w:t>
      </w:r>
      <w:r>
        <w:rPr>
          <w:spacing w:val="-2"/>
          <w:sz w:val="24"/>
        </w:rPr>
        <w:t xml:space="preserve"> </w:t>
      </w:r>
      <w:r>
        <w:rPr>
          <w:sz w:val="24"/>
        </w:rPr>
        <w:t>was</w:t>
      </w:r>
      <w:r>
        <w:rPr>
          <w:spacing w:val="-2"/>
          <w:sz w:val="24"/>
        </w:rPr>
        <w:t xml:space="preserve"> </w:t>
      </w:r>
      <w:r>
        <w:rPr>
          <w:sz w:val="24"/>
        </w:rPr>
        <w:t>a</w:t>
      </w:r>
      <w:r>
        <w:rPr>
          <w:spacing w:val="-2"/>
          <w:sz w:val="24"/>
        </w:rPr>
        <w:t xml:space="preserve"> </w:t>
      </w:r>
      <w:r>
        <w:rPr>
          <w:sz w:val="24"/>
        </w:rPr>
        <w:t>sense</w:t>
      </w:r>
      <w:r>
        <w:rPr>
          <w:spacing w:val="-1"/>
          <w:sz w:val="24"/>
        </w:rPr>
        <w:t xml:space="preserve"> </w:t>
      </w:r>
      <w:r>
        <w:rPr>
          <w:sz w:val="24"/>
        </w:rPr>
        <w:t>of</w:t>
      </w:r>
      <w:r>
        <w:rPr>
          <w:spacing w:val="-1"/>
          <w:sz w:val="24"/>
        </w:rPr>
        <w:t xml:space="preserve"> </w:t>
      </w:r>
      <w:r>
        <w:rPr>
          <w:sz w:val="24"/>
        </w:rPr>
        <w:t>building</w:t>
      </w:r>
      <w:r>
        <w:rPr>
          <w:spacing w:val="-1"/>
          <w:sz w:val="24"/>
        </w:rPr>
        <w:t xml:space="preserve"> </w:t>
      </w:r>
      <w:r>
        <w:rPr>
          <w:sz w:val="24"/>
        </w:rPr>
        <w:t>consensus, and clarifying issues, so that we can be ready for action at the 2</w:t>
      </w:r>
      <w:r>
        <w:rPr>
          <w:sz w:val="24"/>
          <w:vertAlign w:val="superscript"/>
        </w:rPr>
        <w:t>nd</w:t>
      </w:r>
      <w:r>
        <w:rPr>
          <w:sz w:val="24"/>
        </w:rPr>
        <w:t xml:space="preserve"> SSEAD. A lot of people were asking questions, and reaffirming their understanding</w:t>
      </w:r>
      <w:r>
        <w:rPr>
          <w:spacing w:val="-5"/>
          <w:sz w:val="24"/>
        </w:rPr>
        <w:t xml:space="preserve"> </w:t>
      </w:r>
      <w:r>
        <w:rPr>
          <w:sz w:val="24"/>
        </w:rPr>
        <w:t>of</w:t>
      </w:r>
      <w:r>
        <w:rPr>
          <w:spacing w:val="-4"/>
          <w:sz w:val="24"/>
        </w:rPr>
        <w:t xml:space="preserve"> </w:t>
      </w:r>
      <w:r>
        <w:rPr>
          <w:sz w:val="24"/>
        </w:rPr>
        <w:t>each</w:t>
      </w:r>
      <w:r>
        <w:rPr>
          <w:spacing w:val="-5"/>
          <w:sz w:val="24"/>
        </w:rPr>
        <w:t xml:space="preserve"> </w:t>
      </w:r>
      <w:r>
        <w:rPr>
          <w:sz w:val="24"/>
        </w:rPr>
        <w:t>other</w:t>
      </w:r>
      <w:r>
        <w:rPr>
          <w:spacing w:val="-5"/>
          <w:sz w:val="24"/>
        </w:rPr>
        <w:t xml:space="preserve"> </w:t>
      </w:r>
      <w:r>
        <w:rPr>
          <w:sz w:val="24"/>
        </w:rPr>
        <w:t>rather</w:t>
      </w:r>
      <w:r>
        <w:rPr>
          <w:spacing w:val="-4"/>
          <w:sz w:val="24"/>
        </w:rPr>
        <w:t xml:space="preserve"> </w:t>
      </w:r>
      <w:r>
        <w:rPr>
          <w:sz w:val="24"/>
        </w:rPr>
        <w:t>than</w:t>
      </w:r>
      <w:r>
        <w:rPr>
          <w:spacing w:val="-4"/>
          <w:sz w:val="24"/>
        </w:rPr>
        <w:t xml:space="preserve"> </w:t>
      </w:r>
      <w:r>
        <w:rPr>
          <w:sz w:val="24"/>
        </w:rPr>
        <w:t>reaching</w:t>
      </w:r>
      <w:r>
        <w:rPr>
          <w:spacing w:val="-5"/>
          <w:sz w:val="24"/>
        </w:rPr>
        <w:t xml:space="preserve"> </w:t>
      </w:r>
      <w:r>
        <w:rPr>
          <w:sz w:val="24"/>
        </w:rPr>
        <w:t>specific</w:t>
      </w:r>
      <w:r>
        <w:rPr>
          <w:spacing w:val="-4"/>
          <w:sz w:val="24"/>
        </w:rPr>
        <w:t xml:space="preserve"> </w:t>
      </w:r>
      <w:r>
        <w:rPr>
          <w:sz w:val="24"/>
        </w:rPr>
        <w:t>resolutions.</w:t>
      </w:r>
    </w:p>
    <w:p w:rsidR="00CB7C39" w:rsidRDefault="00CB7C39">
      <w:pPr>
        <w:pStyle w:val="BodyText"/>
        <w:spacing w:before="9"/>
        <w:rPr>
          <w:sz w:val="23"/>
        </w:rPr>
      </w:pPr>
    </w:p>
    <w:p w:rsidR="00CB7C39" w:rsidRDefault="000A1400">
      <w:pPr>
        <w:pStyle w:val="ListParagraph"/>
        <w:numPr>
          <w:ilvl w:val="0"/>
          <w:numId w:val="1"/>
        </w:numPr>
        <w:tabs>
          <w:tab w:val="left" w:pos="840"/>
          <w:tab w:val="left" w:pos="841"/>
        </w:tabs>
        <w:ind w:right="393"/>
        <w:rPr>
          <w:sz w:val="24"/>
        </w:rPr>
      </w:pPr>
      <w:r>
        <w:rPr>
          <w:sz w:val="24"/>
        </w:rPr>
        <w:t>The</w:t>
      </w:r>
      <w:r>
        <w:rPr>
          <w:spacing w:val="-4"/>
          <w:sz w:val="24"/>
        </w:rPr>
        <w:t xml:space="preserve"> </w:t>
      </w:r>
      <w:r>
        <w:rPr>
          <w:sz w:val="24"/>
        </w:rPr>
        <w:t>hope</w:t>
      </w:r>
      <w:r>
        <w:rPr>
          <w:spacing w:val="-4"/>
          <w:sz w:val="24"/>
        </w:rPr>
        <w:t xml:space="preserve"> </w:t>
      </w:r>
      <w:r>
        <w:rPr>
          <w:sz w:val="24"/>
        </w:rPr>
        <w:t>is</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AfriNEAD</w:t>
      </w:r>
      <w:r>
        <w:rPr>
          <w:spacing w:val="-3"/>
          <w:sz w:val="24"/>
        </w:rPr>
        <w:t xml:space="preserve"> </w:t>
      </w:r>
      <w:r>
        <w:rPr>
          <w:sz w:val="24"/>
        </w:rPr>
        <w:t>network</w:t>
      </w:r>
      <w:r>
        <w:rPr>
          <w:spacing w:val="-3"/>
          <w:sz w:val="24"/>
        </w:rPr>
        <w:t xml:space="preserve"> </w:t>
      </w:r>
      <w:r>
        <w:rPr>
          <w:sz w:val="24"/>
        </w:rPr>
        <w:t>will</w:t>
      </w:r>
      <w:r>
        <w:rPr>
          <w:spacing w:val="-4"/>
          <w:sz w:val="24"/>
        </w:rPr>
        <w:t xml:space="preserve"> </w:t>
      </w:r>
      <w:r>
        <w:rPr>
          <w:sz w:val="24"/>
        </w:rPr>
        <w:t>continue</w:t>
      </w:r>
      <w:r>
        <w:rPr>
          <w:spacing w:val="-4"/>
          <w:sz w:val="24"/>
        </w:rPr>
        <w:t xml:space="preserve"> </w:t>
      </w:r>
      <w:r>
        <w:rPr>
          <w:sz w:val="24"/>
        </w:rPr>
        <w:t>this</w:t>
      </w:r>
      <w:r>
        <w:rPr>
          <w:spacing w:val="-3"/>
          <w:sz w:val="24"/>
        </w:rPr>
        <w:t xml:space="preserve"> </w:t>
      </w:r>
      <w:r>
        <w:rPr>
          <w:sz w:val="24"/>
        </w:rPr>
        <w:t>process</w:t>
      </w:r>
      <w:r>
        <w:rPr>
          <w:spacing w:val="-4"/>
          <w:sz w:val="24"/>
        </w:rPr>
        <w:t xml:space="preserve"> </w:t>
      </w:r>
      <w:r>
        <w:rPr>
          <w:sz w:val="24"/>
        </w:rPr>
        <w:t>and continue to provide a platform for debate as t</w:t>
      </w:r>
      <w:r>
        <w:rPr>
          <w:sz w:val="24"/>
        </w:rPr>
        <w:t>here are still many questions without answers at this stage.</w:t>
      </w:r>
    </w:p>
    <w:p w:rsidR="00CB7C39" w:rsidRDefault="00CB7C39">
      <w:pPr>
        <w:pStyle w:val="BodyText"/>
        <w:spacing w:before="10"/>
        <w:rPr>
          <w:sz w:val="23"/>
        </w:rPr>
      </w:pPr>
    </w:p>
    <w:p w:rsidR="00CB7C39" w:rsidRDefault="000A1400">
      <w:pPr>
        <w:pStyle w:val="ListParagraph"/>
        <w:numPr>
          <w:ilvl w:val="0"/>
          <w:numId w:val="1"/>
        </w:numPr>
        <w:tabs>
          <w:tab w:val="left" w:pos="840"/>
          <w:tab w:val="left" w:pos="841"/>
        </w:tabs>
        <w:ind w:hanging="361"/>
        <w:rPr>
          <w:sz w:val="24"/>
        </w:rPr>
      </w:pPr>
      <w:r>
        <w:rPr>
          <w:sz w:val="24"/>
        </w:rPr>
        <w:t>There</w:t>
      </w:r>
      <w:r>
        <w:rPr>
          <w:spacing w:val="-4"/>
          <w:sz w:val="24"/>
        </w:rPr>
        <w:t xml:space="preserve"> </w:t>
      </w:r>
      <w:r>
        <w:rPr>
          <w:sz w:val="24"/>
        </w:rPr>
        <w:t>is</w:t>
      </w:r>
      <w:r>
        <w:rPr>
          <w:spacing w:val="-2"/>
          <w:sz w:val="24"/>
        </w:rPr>
        <w:t xml:space="preserve"> </w:t>
      </w:r>
      <w:r>
        <w:rPr>
          <w:sz w:val="24"/>
        </w:rPr>
        <w:t>a</w:t>
      </w:r>
      <w:r>
        <w:rPr>
          <w:spacing w:val="-3"/>
          <w:sz w:val="24"/>
        </w:rPr>
        <w:t xml:space="preserve"> </w:t>
      </w:r>
      <w:r>
        <w:rPr>
          <w:sz w:val="24"/>
        </w:rPr>
        <w:t>need</w:t>
      </w:r>
      <w:r>
        <w:rPr>
          <w:spacing w:val="-3"/>
          <w:sz w:val="24"/>
        </w:rPr>
        <w:t xml:space="preserve"> </w:t>
      </w:r>
      <w:r>
        <w:rPr>
          <w:sz w:val="24"/>
        </w:rPr>
        <w:t>to</w:t>
      </w:r>
      <w:r>
        <w:rPr>
          <w:spacing w:val="-1"/>
          <w:sz w:val="24"/>
        </w:rPr>
        <w:t xml:space="preserve"> </w:t>
      </w:r>
      <w:r>
        <w:rPr>
          <w:sz w:val="24"/>
        </w:rPr>
        <w:t>move</w:t>
      </w:r>
      <w:r>
        <w:rPr>
          <w:spacing w:val="-3"/>
          <w:sz w:val="24"/>
        </w:rPr>
        <w:t xml:space="preserve"> </w:t>
      </w:r>
      <w:r>
        <w:rPr>
          <w:sz w:val="24"/>
        </w:rPr>
        <w:t>the</w:t>
      </w:r>
      <w:r>
        <w:rPr>
          <w:spacing w:val="-2"/>
          <w:sz w:val="24"/>
        </w:rPr>
        <w:t xml:space="preserve"> </w:t>
      </w:r>
      <w:r>
        <w:rPr>
          <w:sz w:val="24"/>
        </w:rPr>
        <w:t>argument</w:t>
      </w:r>
      <w:r>
        <w:rPr>
          <w:spacing w:val="-2"/>
          <w:sz w:val="24"/>
        </w:rPr>
        <w:t xml:space="preserve"> </w:t>
      </w:r>
      <w:r>
        <w:rPr>
          <w:sz w:val="24"/>
        </w:rPr>
        <w:t>forward</w:t>
      </w:r>
      <w:r>
        <w:rPr>
          <w:spacing w:val="-2"/>
          <w:sz w:val="24"/>
        </w:rPr>
        <w:t xml:space="preserve"> </w:t>
      </w:r>
      <w:r>
        <w:rPr>
          <w:sz w:val="24"/>
        </w:rPr>
        <w:t>to</w:t>
      </w:r>
      <w:r>
        <w:rPr>
          <w:spacing w:val="-2"/>
          <w:sz w:val="24"/>
        </w:rPr>
        <w:t xml:space="preserve"> ACTION.</w:t>
      </w:r>
    </w:p>
    <w:p w:rsidR="00CB7C39" w:rsidRDefault="00CB7C39">
      <w:pPr>
        <w:pStyle w:val="BodyText"/>
        <w:spacing w:before="10"/>
        <w:rPr>
          <w:sz w:val="23"/>
        </w:rPr>
      </w:pPr>
    </w:p>
    <w:p w:rsidR="00CB7C39" w:rsidRDefault="000A1400">
      <w:pPr>
        <w:pStyle w:val="Heading2"/>
      </w:pPr>
      <w:r>
        <w:t>Network</w:t>
      </w:r>
      <w:r>
        <w:rPr>
          <w:spacing w:val="-4"/>
        </w:rPr>
        <w:t xml:space="preserve"> </w:t>
      </w:r>
      <w:r>
        <w:t>Members’</w:t>
      </w:r>
      <w:r>
        <w:rPr>
          <w:spacing w:val="-4"/>
        </w:rPr>
        <w:t xml:space="preserve"> </w:t>
      </w:r>
      <w:r>
        <w:rPr>
          <w:spacing w:val="-2"/>
        </w:rPr>
        <w:t>Contributions:</w:t>
      </w:r>
    </w:p>
    <w:p w:rsidR="00CB7C39" w:rsidRDefault="00CB7C39">
      <w:pPr>
        <w:pStyle w:val="BodyText"/>
        <w:rPr>
          <w:b/>
        </w:rPr>
      </w:pPr>
    </w:p>
    <w:p w:rsidR="00CB7C39" w:rsidRDefault="000A1400">
      <w:pPr>
        <w:pStyle w:val="BodyText"/>
        <w:ind w:left="120"/>
      </w:pPr>
      <w:r>
        <w:t>Network members and SSEAD delegates are encouraged to submit constructive</w:t>
      </w:r>
      <w:r>
        <w:rPr>
          <w:spacing w:val="-5"/>
        </w:rPr>
        <w:t xml:space="preserve"> </w:t>
      </w:r>
      <w:r>
        <w:t>suggestions</w:t>
      </w:r>
      <w:r>
        <w:rPr>
          <w:spacing w:val="-4"/>
        </w:rPr>
        <w:t xml:space="preserve"> </w:t>
      </w:r>
      <w:r>
        <w:t>on</w:t>
      </w:r>
      <w:r>
        <w:rPr>
          <w:spacing w:val="-4"/>
        </w:rPr>
        <w:t xml:space="preserve"> </w:t>
      </w:r>
      <w:r>
        <w:t>changes</w:t>
      </w:r>
      <w:r>
        <w:rPr>
          <w:spacing w:val="-5"/>
        </w:rPr>
        <w:t xml:space="preserve"> </w:t>
      </w:r>
      <w:r>
        <w:t>to</w:t>
      </w:r>
      <w:r>
        <w:rPr>
          <w:spacing w:val="-5"/>
        </w:rPr>
        <w:t xml:space="preserve"> </w:t>
      </w:r>
      <w:r>
        <w:t>the</w:t>
      </w:r>
      <w:r>
        <w:rPr>
          <w:spacing w:val="-6"/>
        </w:rPr>
        <w:t xml:space="preserve"> </w:t>
      </w:r>
      <w:r>
        <w:t>programme,</w:t>
      </w:r>
      <w:r>
        <w:rPr>
          <w:spacing w:val="-4"/>
        </w:rPr>
        <w:t xml:space="preserve"> </w:t>
      </w:r>
      <w:r>
        <w:t>format</w:t>
      </w:r>
      <w:r>
        <w:rPr>
          <w:spacing w:val="-5"/>
        </w:rPr>
        <w:t xml:space="preserve"> </w:t>
      </w:r>
      <w:r>
        <w:t>or</w:t>
      </w:r>
      <w:r>
        <w:rPr>
          <w:spacing w:val="-4"/>
        </w:rPr>
        <w:t xml:space="preserve"> </w:t>
      </w:r>
      <w:r>
        <w:t xml:space="preserve">other arrangements for future conferences to </w:t>
      </w:r>
      <w:hyperlink r:id="rId6">
        <w:r>
          <w:t>AFRINEAD@sun.ac.za</w:t>
        </w:r>
      </w:hyperlink>
    </w:p>
    <w:p w:rsidR="00CB7C39" w:rsidRDefault="00CB7C39">
      <w:pPr>
        <w:sectPr w:rsidR="00CB7C39">
          <w:pgSz w:w="11910" w:h="16840"/>
          <w:pgMar w:top="1340" w:right="1680" w:bottom="280" w:left="1680" w:header="720" w:footer="720" w:gutter="0"/>
          <w:cols w:space="720"/>
        </w:sectPr>
      </w:pPr>
    </w:p>
    <w:p w:rsidR="00CB7C39" w:rsidRDefault="000A1400">
      <w:pPr>
        <w:pStyle w:val="Heading1"/>
        <w:spacing w:before="123"/>
      </w:pPr>
      <w:r>
        <w:lastRenderedPageBreak/>
        <w:t>ACTUAL</w:t>
      </w:r>
      <w:r>
        <w:rPr>
          <w:spacing w:val="-13"/>
        </w:rPr>
        <w:t xml:space="preserve"> </w:t>
      </w:r>
      <w:r>
        <w:t>CONFERENCE</w:t>
      </w:r>
      <w:r>
        <w:rPr>
          <w:spacing w:val="-12"/>
        </w:rPr>
        <w:t xml:space="preserve"> </w:t>
      </w:r>
      <w:r>
        <w:rPr>
          <w:spacing w:val="-2"/>
        </w:rPr>
        <w:t>PROGRAMME:</w:t>
      </w:r>
    </w:p>
    <w:p w:rsidR="00CB7C39" w:rsidRDefault="00CB7C39">
      <w:pPr>
        <w:pStyle w:val="BodyText"/>
        <w:spacing w:before="3"/>
        <w:rPr>
          <w:b/>
        </w:rPr>
      </w:pPr>
    </w:p>
    <w:p w:rsidR="00CB7C39" w:rsidRDefault="000A1400">
      <w:pPr>
        <w:pStyle w:val="Heading2"/>
      </w:pPr>
      <w:r>
        <w:t>Tuesday</w:t>
      </w:r>
      <w:r>
        <w:rPr>
          <w:spacing w:val="-5"/>
        </w:rPr>
        <w:t xml:space="preserve"> </w:t>
      </w:r>
      <w:r>
        <w:t>the</w:t>
      </w:r>
      <w:r>
        <w:rPr>
          <w:spacing w:val="-3"/>
        </w:rPr>
        <w:t xml:space="preserve"> </w:t>
      </w:r>
      <w:r>
        <w:t>27</w:t>
      </w:r>
      <w:r>
        <w:rPr>
          <w:vertAlign w:val="superscript"/>
        </w:rPr>
        <w:t>th</w:t>
      </w:r>
      <w:r>
        <w:rPr>
          <w:spacing w:val="-3"/>
        </w:rPr>
        <w:t xml:space="preserve"> </w:t>
      </w:r>
      <w:r>
        <w:t>of</w:t>
      </w:r>
      <w:r>
        <w:rPr>
          <w:spacing w:val="-4"/>
        </w:rPr>
        <w:t xml:space="preserve"> </w:t>
      </w:r>
      <w:r>
        <w:t>November</w:t>
      </w:r>
      <w:r>
        <w:rPr>
          <w:spacing w:val="-3"/>
        </w:rPr>
        <w:t xml:space="preserve"> </w:t>
      </w:r>
      <w:r>
        <w:rPr>
          <w:spacing w:val="-4"/>
        </w:rPr>
        <w:t>2007</w:t>
      </w:r>
    </w:p>
    <w:p w:rsidR="00CB7C39" w:rsidRDefault="00CB7C39">
      <w:pPr>
        <w:pStyle w:val="BodyText"/>
        <w:spacing w:before="4"/>
        <w:rPr>
          <w:b/>
        </w:rPr>
      </w:pPr>
    </w:p>
    <w:p w:rsidR="00CB7C39" w:rsidRDefault="000A1400">
      <w:pPr>
        <w:pStyle w:val="BodyText"/>
        <w:tabs>
          <w:tab w:val="left" w:pos="2280"/>
        </w:tabs>
        <w:ind w:left="120"/>
      </w:pPr>
      <w:r>
        <w:t>07:30</w:t>
      </w:r>
      <w:r>
        <w:rPr>
          <w:spacing w:val="-5"/>
        </w:rPr>
        <w:t xml:space="preserve"> </w:t>
      </w:r>
      <w:r>
        <w:t>–</w:t>
      </w:r>
      <w:r>
        <w:rPr>
          <w:spacing w:val="-3"/>
        </w:rPr>
        <w:t xml:space="preserve"> </w:t>
      </w:r>
      <w:r>
        <w:rPr>
          <w:spacing w:val="-2"/>
        </w:rPr>
        <w:t>08:45</w:t>
      </w:r>
      <w:r>
        <w:tab/>
      </w:r>
      <w:r>
        <w:rPr>
          <w:spacing w:val="-2"/>
        </w:rPr>
        <w:t>Registration</w:t>
      </w:r>
    </w:p>
    <w:p w:rsidR="00CB7C39" w:rsidRDefault="00CB7C39">
      <w:pPr>
        <w:pStyle w:val="BodyText"/>
        <w:spacing w:before="4"/>
      </w:pPr>
    </w:p>
    <w:p w:rsidR="00CB7C39" w:rsidRDefault="000A1400">
      <w:pPr>
        <w:pStyle w:val="BodyText"/>
        <w:tabs>
          <w:tab w:val="left" w:pos="2280"/>
        </w:tabs>
        <w:ind w:left="2280" w:right="1075" w:hanging="2160"/>
      </w:pPr>
      <w:r>
        <w:t>08:45 – 09:30</w:t>
      </w:r>
      <w:r>
        <w:tab/>
        <w:t>Welco</w:t>
      </w:r>
      <w:r>
        <w:t>me</w:t>
      </w:r>
      <w:r>
        <w:rPr>
          <w:spacing w:val="-6"/>
        </w:rPr>
        <w:t xml:space="preserve"> </w:t>
      </w:r>
      <w:r>
        <w:t>and</w:t>
      </w:r>
      <w:r>
        <w:rPr>
          <w:spacing w:val="-7"/>
        </w:rPr>
        <w:t xml:space="preserve"> </w:t>
      </w:r>
      <w:r>
        <w:t>opening</w:t>
      </w:r>
      <w:r>
        <w:rPr>
          <w:spacing w:val="-6"/>
        </w:rPr>
        <w:t xml:space="preserve"> </w:t>
      </w:r>
      <w:r>
        <w:t>remarks</w:t>
      </w:r>
      <w:r>
        <w:rPr>
          <w:spacing w:val="-6"/>
        </w:rPr>
        <w:t xml:space="preserve"> </w:t>
      </w:r>
      <w:r>
        <w:t>(Gubela</w:t>
      </w:r>
      <w:r>
        <w:rPr>
          <w:spacing w:val="-7"/>
        </w:rPr>
        <w:t xml:space="preserve"> </w:t>
      </w:r>
      <w:r>
        <w:t>Mji,</w:t>
      </w:r>
      <w:r>
        <w:rPr>
          <w:spacing w:val="-6"/>
        </w:rPr>
        <w:t xml:space="preserve"> </w:t>
      </w:r>
      <w:r>
        <w:t>Prof Volmink, Prof Botman)</w:t>
      </w:r>
    </w:p>
    <w:p w:rsidR="00CB7C39" w:rsidRDefault="00CB7C39">
      <w:pPr>
        <w:pStyle w:val="BodyText"/>
        <w:spacing w:before="5"/>
      </w:pPr>
    </w:p>
    <w:p w:rsidR="00CB7C39" w:rsidRDefault="000A1400">
      <w:pPr>
        <w:pStyle w:val="BodyText"/>
        <w:tabs>
          <w:tab w:val="left" w:pos="2280"/>
        </w:tabs>
        <w:spacing w:line="482" w:lineRule="auto"/>
        <w:ind w:left="120" w:right="1290"/>
      </w:pPr>
      <w:r>
        <w:t>09:30 – 10:10</w:t>
      </w:r>
      <w:r>
        <w:tab/>
        <w:t>Evidence to Action for Disability (A.K. Dube) 10:10 – 10:40</w:t>
      </w:r>
      <w:r>
        <w:tab/>
        <w:t>Life</w:t>
      </w:r>
      <w:r>
        <w:rPr>
          <w:spacing w:val="-6"/>
        </w:rPr>
        <w:t xml:space="preserve"> </w:t>
      </w:r>
      <w:r>
        <w:t>Stories</w:t>
      </w:r>
      <w:r>
        <w:rPr>
          <w:spacing w:val="-6"/>
        </w:rPr>
        <w:t xml:space="preserve"> </w:t>
      </w:r>
      <w:r>
        <w:t>(Vincent</w:t>
      </w:r>
      <w:r>
        <w:rPr>
          <w:spacing w:val="-6"/>
        </w:rPr>
        <w:t xml:space="preserve"> </w:t>
      </w:r>
      <w:r>
        <w:t>Daniels,</w:t>
      </w:r>
      <w:r>
        <w:rPr>
          <w:spacing w:val="-7"/>
        </w:rPr>
        <w:t xml:space="preserve"> </w:t>
      </w:r>
      <w:r>
        <w:t>Marlene</w:t>
      </w:r>
      <w:r>
        <w:rPr>
          <w:spacing w:val="-7"/>
        </w:rPr>
        <w:t xml:space="preserve"> </w:t>
      </w:r>
      <w:r>
        <w:t>le</w:t>
      </w:r>
      <w:r>
        <w:rPr>
          <w:spacing w:val="-7"/>
        </w:rPr>
        <w:t xml:space="preserve"> </w:t>
      </w:r>
      <w:r>
        <w:t>Roux) 10:40 – 10:50</w:t>
      </w:r>
      <w:r>
        <w:tab/>
        <w:t>Outline of the day’s events</w:t>
      </w:r>
    </w:p>
    <w:p w:rsidR="00CB7C39" w:rsidRDefault="000A1400">
      <w:pPr>
        <w:pStyle w:val="BodyText"/>
        <w:tabs>
          <w:tab w:val="left" w:pos="2280"/>
        </w:tabs>
        <w:spacing w:before="4"/>
        <w:ind w:left="120"/>
      </w:pPr>
      <w:r>
        <w:t>10:50</w:t>
      </w:r>
      <w:r>
        <w:rPr>
          <w:spacing w:val="-5"/>
        </w:rPr>
        <w:t xml:space="preserve"> </w:t>
      </w:r>
      <w:r>
        <w:t>–</w:t>
      </w:r>
      <w:r>
        <w:rPr>
          <w:spacing w:val="-3"/>
        </w:rPr>
        <w:t xml:space="preserve"> </w:t>
      </w:r>
      <w:r>
        <w:rPr>
          <w:spacing w:val="-2"/>
        </w:rPr>
        <w:t>11:15</w:t>
      </w:r>
      <w:r>
        <w:tab/>
        <w:t>TEA</w:t>
      </w:r>
      <w:r>
        <w:rPr>
          <w:spacing w:val="-3"/>
        </w:rPr>
        <w:t xml:space="preserve"> </w:t>
      </w:r>
      <w:r>
        <w:t>and</w:t>
      </w:r>
      <w:r>
        <w:rPr>
          <w:spacing w:val="-2"/>
        </w:rPr>
        <w:t xml:space="preserve"> COFFEE</w:t>
      </w:r>
    </w:p>
    <w:p w:rsidR="00CB7C39" w:rsidRDefault="00CB7C39">
      <w:pPr>
        <w:pStyle w:val="BodyText"/>
        <w:spacing w:before="3"/>
      </w:pPr>
    </w:p>
    <w:p w:rsidR="00CB7C39" w:rsidRDefault="000A1400">
      <w:pPr>
        <w:pStyle w:val="BodyText"/>
        <w:tabs>
          <w:tab w:val="left" w:pos="2280"/>
        </w:tabs>
        <w:ind w:left="2280" w:right="276" w:hanging="2160"/>
      </w:pPr>
      <w:r>
        <w:t>11:15 – 12:00</w:t>
      </w:r>
      <w:r>
        <w:tab/>
        <w:t>What</w:t>
      </w:r>
      <w:r>
        <w:rPr>
          <w:spacing w:val="-8"/>
        </w:rPr>
        <w:t xml:space="preserve"> </w:t>
      </w:r>
      <w:r>
        <w:t>Constitutes</w:t>
      </w:r>
      <w:r>
        <w:rPr>
          <w:spacing w:val="-8"/>
        </w:rPr>
        <w:t xml:space="preserve"> </w:t>
      </w:r>
      <w:r>
        <w:t>Good</w:t>
      </w:r>
      <w:r>
        <w:rPr>
          <w:spacing w:val="-9"/>
        </w:rPr>
        <w:t xml:space="preserve"> </w:t>
      </w:r>
      <w:r>
        <w:t>Research</w:t>
      </w:r>
      <w:r>
        <w:rPr>
          <w:spacing w:val="-7"/>
        </w:rPr>
        <w:t xml:space="preserve"> </w:t>
      </w:r>
      <w:r>
        <w:t>Evidence?</w:t>
      </w:r>
      <w:r>
        <w:rPr>
          <w:spacing w:val="-7"/>
        </w:rPr>
        <w:t xml:space="preserve"> </w:t>
      </w:r>
      <w:r>
        <w:t xml:space="preserve">(Alexander </w:t>
      </w:r>
      <w:r>
        <w:rPr>
          <w:spacing w:val="-2"/>
        </w:rPr>
        <w:t>Phiri)</w:t>
      </w:r>
    </w:p>
    <w:p w:rsidR="00CB7C39" w:rsidRDefault="00CB7C39">
      <w:pPr>
        <w:pStyle w:val="BodyText"/>
        <w:spacing w:before="4"/>
      </w:pPr>
    </w:p>
    <w:p w:rsidR="00CB7C39" w:rsidRDefault="000A1400">
      <w:pPr>
        <w:pStyle w:val="BodyText"/>
        <w:tabs>
          <w:tab w:val="left" w:pos="2280"/>
        </w:tabs>
        <w:spacing w:line="360" w:lineRule="auto"/>
        <w:ind w:left="2280" w:right="1088" w:hanging="2160"/>
      </w:pPr>
      <w:r>
        <w:t>12:00 – 13:20</w:t>
      </w:r>
      <w:r>
        <w:tab/>
        <w:t>Information</w:t>
      </w:r>
      <w:r>
        <w:rPr>
          <w:spacing w:val="-10"/>
        </w:rPr>
        <w:t xml:space="preserve"> </w:t>
      </w:r>
      <w:r>
        <w:t>and</w:t>
      </w:r>
      <w:r>
        <w:rPr>
          <w:spacing w:val="-10"/>
        </w:rPr>
        <w:t xml:space="preserve"> </w:t>
      </w:r>
      <w:r>
        <w:t>Communication</w:t>
      </w:r>
      <w:r>
        <w:rPr>
          <w:spacing w:val="-8"/>
        </w:rPr>
        <w:t xml:space="preserve"> </w:t>
      </w:r>
      <w:r>
        <w:t>Technology</w:t>
      </w:r>
      <w:r>
        <w:rPr>
          <w:spacing w:val="-9"/>
        </w:rPr>
        <w:t xml:space="preserve"> </w:t>
      </w:r>
      <w:r>
        <w:t xml:space="preserve">and Disability (Petronella </w:t>
      </w:r>
      <w:proofErr w:type="spellStart"/>
      <w:r>
        <w:t>Linders</w:t>
      </w:r>
      <w:proofErr w:type="spellEnd"/>
      <w:r>
        <w:t xml:space="preserve"> &amp; </w:t>
      </w:r>
      <w:proofErr w:type="spellStart"/>
      <w:r>
        <w:t>Hina</w:t>
      </w:r>
      <w:proofErr w:type="spellEnd"/>
      <w:r>
        <w:t xml:space="preserve"> Patel)</w:t>
      </w:r>
    </w:p>
    <w:p w:rsidR="00CB7C39" w:rsidRDefault="00CB7C39">
      <w:pPr>
        <w:pStyle w:val="BodyText"/>
        <w:spacing w:before="4"/>
      </w:pPr>
    </w:p>
    <w:p w:rsidR="00CB7C39" w:rsidRDefault="000A1400">
      <w:pPr>
        <w:pStyle w:val="BodyText"/>
        <w:tabs>
          <w:tab w:val="left" w:pos="2280"/>
        </w:tabs>
        <w:spacing w:line="484" w:lineRule="auto"/>
        <w:ind w:left="120" w:right="2864"/>
      </w:pPr>
      <w:r>
        <w:t>13:20 – 14:20</w:t>
      </w:r>
      <w:r>
        <w:tab/>
        <w:t>LUNCH and Poster Viewing 14:20 – 15:30</w:t>
      </w:r>
      <w:r>
        <w:tab/>
        <w:t>Open Paper Presentatio</w:t>
      </w:r>
      <w:r>
        <w:t>ns 15:30</w:t>
      </w:r>
      <w:r>
        <w:rPr>
          <w:spacing w:val="40"/>
        </w:rPr>
        <w:t xml:space="preserve"> </w:t>
      </w:r>
      <w:r>
        <w:t>- 15:50</w:t>
      </w:r>
      <w:r>
        <w:tab/>
        <w:t>INTERVAL</w:t>
      </w:r>
      <w:r>
        <w:rPr>
          <w:spacing w:val="-12"/>
        </w:rPr>
        <w:t xml:space="preserve"> </w:t>
      </w:r>
      <w:r>
        <w:t>TO</w:t>
      </w:r>
      <w:r>
        <w:rPr>
          <w:spacing w:val="-12"/>
        </w:rPr>
        <w:t xml:space="preserve"> </w:t>
      </w:r>
      <w:r>
        <w:t>MOVE</w:t>
      </w:r>
      <w:r>
        <w:rPr>
          <w:spacing w:val="-13"/>
        </w:rPr>
        <w:t xml:space="preserve"> </w:t>
      </w:r>
      <w:r>
        <w:t>VENUES</w:t>
      </w:r>
    </w:p>
    <w:p w:rsidR="00CB7C39" w:rsidRDefault="000A1400">
      <w:pPr>
        <w:pStyle w:val="BodyText"/>
        <w:tabs>
          <w:tab w:val="left" w:pos="2280"/>
        </w:tabs>
        <w:ind w:left="2280" w:right="955" w:hanging="2160"/>
      </w:pPr>
      <w:r>
        <w:t>15:50 - 16:50</w:t>
      </w:r>
      <w:r>
        <w:tab/>
        <w:t>Plenary</w:t>
      </w:r>
      <w:r>
        <w:rPr>
          <w:spacing w:val="-5"/>
        </w:rPr>
        <w:t xml:space="preserve"> </w:t>
      </w:r>
      <w:r>
        <w:t>open</w:t>
      </w:r>
      <w:r>
        <w:rPr>
          <w:spacing w:val="-6"/>
        </w:rPr>
        <w:t xml:space="preserve"> </w:t>
      </w:r>
      <w:r>
        <w:t>session</w:t>
      </w:r>
      <w:r>
        <w:rPr>
          <w:spacing w:val="-5"/>
        </w:rPr>
        <w:t xml:space="preserve"> </w:t>
      </w:r>
      <w:r>
        <w:t>for</w:t>
      </w:r>
      <w:r>
        <w:rPr>
          <w:spacing w:val="-5"/>
        </w:rPr>
        <w:t xml:space="preserve"> </w:t>
      </w:r>
      <w:r>
        <w:t>questions</w:t>
      </w:r>
      <w:r>
        <w:rPr>
          <w:spacing w:val="-6"/>
        </w:rPr>
        <w:t xml:space="preserve"> </w:t>
      </w:r>
      <w:r>
        <w:t>to</w:t>
      </w:r>
      <w:r>
        <w:rPr>
          <w:spacing w:val="-5"/>
        </w:rPr>
        <w:t xml:space="preserve"> </w:t>
      </w:r>
      <w:r>
        <w:t>the</w:t>
      </w:r>
      <w:r>
        <w:rPr>
          <w:spacing w:val="-6"/>
        </w:rPr>
        <w:t xml:space="preserve"> </w:t>
      </w:r>
      <w:r>
        <w:t xml:space="preserve">keynote </w:t>
      </w:r>
      <w:r>
        <w:rPr>
          <w:spacing w:val="-2"/>
        </w:rPr>
        <w:t>speakers</w:t>
      </w:r>
    </w:p>
    <w:p w:rsidR="00CB7C39" w:rsidRDefault="00CB7C39">
      <w:pPr>
        <w:pStyle w:val="BodyText"/>
      </w:pPr>
    </w:p>
    <w:p w:rsidR="00CB7C39" w:rsidRDefault="000A1400">
      <w:pPr>
        <w:pStyle w:val="BodyText"/>
        <w:tabs>
          <w:tab w:val="left" w:pos="2280"/>
        </w:tabs>
        <w:spacing w:before="1"/>
        <w:ind w:left="120"/>
      </w:pPr>
      <w:r>
        <w:t>16:50</w:t>
      </w:r>
      <w:r>
        <w:rPr>
          <w:spacing w:val="-5"/>
        </w:rPr>
        <w:t xml:space="preserve"> </w:t>
      </w:r>
      <w:r>
        <w:t>-</w:t>
      </w:r>
      <w:r>
        <w:rPr>
          <w:spacing w:val="-2"/>
        </w:rPr>
        <w:t xml:space="preserve"> </w:t>
      </w:r>
      <w:r>
        <w:rPr>
          <w:spacing w:val="-4"/>
        </w:rPr>
        <w:t>17:10</w:t>
      </w:r>
      <w:r>
        <w:tab/>
        <w:t>Summary</w:t>
      </w:r>
      <w:r>
        <w:rPr>
          <w:spacing w:val="-5"/>
        </w:rPr>
        <w:t xml:space="preserve"> </w:t>
      </w:r>
      <w:r>
        <w:t>and</w:t>
      </w:r>
      <w:r>
        <w:rPr>
          <w:spacing w:val="-5"/>
        </w:rPr>
        <w:t xml:space="preserve"> </w:t>
      </w:r>
      <w:r>
        <w:t>Integration</w:t>
      </w:r>
      <w:r>
        <w:rPr>
          <w:spacing w:val="-5"/>
        </w:rPr>
        <w:t xml:space="preserve"> </w:t>
      </w:r>
      <w:r>
        <w:t>(Gubela</w:t>
      </w:r>
      <w:r>
        <w:rPr>
          <w:spacing w:val="-4"/>
        </w:rPr>
        <w:t xml:space="preserve"> Mji)</w:t>
      </w:r>
    </w:p>
    <w:p w:rsidR="00CB7C39" w:rsidRDefault="00CB7C39">
      <w:pPr>
        <w:pStyle w:val="BodyText"/>
        <w:spacing w:before="3"/>
      </w:pPr>
    </w:p>
    <w:p w:rsidR="00CB7C39" w:rsidRDefault="000A1400">
      <w:pPr>
        <w:pStyle w:val="BodyText"/>
        <w:tabs>
          <w:tab w:val="left" w:pos="2280"/>
        </w:tabs>
        <w:ind w:left="2280" w:right="569" w:hanging="2160"/>
      </w:pPr>
      <w:r>
        <w:rPr>
          <w:spacing w:val="-2"/>
        </w:rPr>
        <w:t>19:30</w:t>
      </w:r>
      <w:r>
        <w:tab/>
        <w:t>SYMPOSIUM</w:t>
      </w:r>
      <w:r>
        <w:rPr>
          <w:spacing w:val="-5"/>
        </w:rPr>
        <w:t xml:space="preserve"> </w:t>
      </w:r>
      <w:r>
        <w:t>DINNER</w:t>
      </w:r>
      <w:r>
        <w:rPr>
          <w:spacing w:val="-5"/>
        </w:rPr>
        <w:t xml:space="preserve"> </w:t>
      </w:r>
      <w:r>
        <w:t>(Gubela</w:t>
      </w:r>
      <w:r>
        <w:rPr>
          <w:spacing w:val="-6"/>
        </w:rPr>
        <w:t xml:space="preserve"> </w:t>
      </w:r>
      <w:r>
        <w:t>Mji</w:t>
      </w:r>
      <w:r>
        <w:rPr>
          <w:spacing w:val="-6"/>
        </w:rPr>
        <w:t xml:space="preserve"> </w:t>
      </w:r>
      <w:r>
        <w:t>/</w:t>
      </w:r>
      <w:r>
        <w:rPr>
          <w:spacing w:val="-5"/>
        </w:rPr>
        <w:t xml:space="preserve"> </w:t>
      </w:r>
      <w:r>
        <w:t>Mary</w:t>
      </w:r>
      <w:r>
        <w:rPr>
          <w:spacing w:val="-6"/>
        </w:rPr>
        <w:t xml:space="preserve"> </w:t>
      </w:r>
      <w:r>
        <w:t>Robinson</w:t>
      </w:r>
      <w:r>
        <w:rPr>
          <w:spacing w:val="-6"/>
        </w:rPr>
        <w:t xml:space="preserve"> </w:t>
      </w:r>
      <w:r>
        <w:t>/ Prof Botman/ A.K. Dube)</w:t>
      </w:r>
    </w:p>
    <w:p w:rsidR="00CB7C39" w:rsidRDefault="00CB7C39">
      <w:pPr>
        <w:sectPr w:rsidR="00CB7C39">
          <w:pgSz w:w="11910" w:h="16840"/>
          <w:pgMar w:top="1580" w:right="1680" w:bottom="280" w:left="1680" w:header="720" w:footer="720" w:gutter="0"/>
          <w:cols w:space="720"/>
        </w:sectPr>
      </w:pPr>
    </w:p>
    <w:p w:rsidR="00CB7C39" w:rsidRDefault="000A1400">
      <w:pPr>
        <w:pStyle w:val="Heading2"/>
        <w:spacing w:before="82"/>
      </w:pPr>
      <w:r>
        <w:lastRenderedPageBreak/>
        <w:t>Wednesday</w:t>
      </w:r>
      <w:r>
        <w:rPr>
          <w:spacing w:val="-5"/>
        </w:rPr>
        <w:t xml:space="preserve"> </w:t>
      </w:r>
      <w:r>
        <w:t>the</w:t>
      </w:r>
      <w:r>
        <w:rPr>
          <w:spacing w:val="-3"/>
        </w:rPr>
        <w:t xml:space="preserve"> </w:t>
      </w:r>
      <w:r>
        <w:t>28</w:t>
      </w:r>
      <w:r>
        <w:rPr>
          <w:vertAlign w:val="superscript"/>
        </w:rPr>
        <w:t>th</w:t>
      </w:r>
      <w:r>
        <w:rPr>
          <w:spacing w:val="-3"/>
        </w:rPr>
        <w:t xml:space="preserve"> </w:t>
      </w:r>
      <w:r>
        <w:t>of</w:t>
      </w:r>
      <w:r>
        <w:rPr>
          <w:spacing w:val="-4"/>
        </w:rPr>
        <w:t xml:space="preserve"> </w:t>
      </w:r>
      <w:r>
        <w:t>November</w:t>
      </w:r>
      <w:r>
        <w:rPr>
          <w:spacing w:val="-4"/>
        </w:rPr>
        <w:t xml:space="preserve"> 2007</w:t>
      </w:r>
    </w:p>
    <w:p w:rsidR="00CB7C39" w:rsidRDefault="00CB7C39">
      <w:pPr>
        <w:pStyle w:val="BodyText"/>
        <w:spacing w:before="3"/>
        <w:rPr>
          <w:b/>
        </w:rPr>
      </w:pPr>
    </w:p>
    <w:p w:rsidR="00CB7C39" w:rsidRDefault="000A1400">
      <w:pPr>
        <w:pStyle w:val="BodyText"/>
        <w:tabs>
          <w:tab w:val="left" w:pos="2280"/>
        </w:tabs>
        <w:ind w:left="120"/>
      </w:pPr>
      <w:r>
        <w:t>08:30</w:t>
      </w:r>
      <w:r>
        <w:rPr>
          <w:spacing w:val="-5"/>
        </w:rPr>
        <w:t xml:space="preserve"> </w:t>
      </w:r>
      <w:r>
        <w:t>–</w:t>
      </w:r>
      <w:r>
        <w:rPr>
          <w:spacing w:val="-3"/>
        </w:rPr>
        <w:t xml:space="preserve"> </w:t>
      </w:r>
      <w:r>
        <w:rPr>
          <w:spacing w:val="-2"/>
        </w:rPr>
        <w:t>08:40</w:t>
      </w:r>
      <w:r>
        <w:tab/>
        <w:t>Outline</w:t>
      </w:r>
      <w:r>
        <w:rPr>
          <w:spacing w:val="-6"/>
        </w:rPr>
        <w:t xml:space="preserve"> </w:t>
      </w:r>
      <w:r>
        <w:t>of</w:t>
      </w:r>
      <w:r>
        <w:rPr>
          <w:spacing w:val="-3"/>
        </w:rPr>
        <w:t xml:space="preserve"> </w:t>
      </w:r>
      <w:r>
        <w:t>day’s</w:t>
      </w:r>
      <w:r>
        <w:rPr>
          <w:spacing w:val="-2"/>
        </w:rPr>
        <w:t xml:space="preserve"> events</w:t>
      </w:r>
    </w:p>
    <w:p w:rsidR="00CB7C39" w:rsidRDefault="00CB7C39">
      <w:pPr>
        <w:pStyle w:val="BodyText"/>
        <w:spacing w:before="5"/>
      </w:pPr>
    </w:p>
    <w:p w:rsidR="00CB7C39" w:rsidRDefault="000A1400">
      <w:pPr>
        <w:pStyle w:val="BodyText"/>
        <w:tabs>
          <w:tab w:val="left" w:pos="2280"/>
        </w:tabs>
        <w:spacing w:before="1" w:line="360" w:lineRule="auto"/>
        <w:ind w:left="2280" w:right="903" w:hanging="2160"/>
      </w:pPr>
      <w:r>
        <w:t>08:40 – 09:00</w:t>
      </w:r>
      <w:r>
        <w:tab/>
        <w:t>Message</w:t>
      </w:r>
      <w:r>
        <w:rPr>
          <w:spacing w:val="-5"/>
        </w:rPr>
        <w:t xml:space="preserve"> </w:t>
      </w:r>
      <w:r>
        <w:t>from</w:t>
      </w:r>
      <w:r>
        <w:rPr>
          <w:spacing w:val="-5"/>
        </w:rPr>
        <w:t xml:space="preserve"> </w:t>
      </w:r>
      <w:r>
        <w:t>the</w:t>
      </w:r>
      <w:r>
        <w:rPr>
          <w:spacing w:val="-5"/>
        </w:rPr>
        <w:t xml:space="preserve"> </w:t>
      </w:r>
      <w:r>
        <w:t>Office</w:t>
      </w:r>
      <w:r>
        <w:rPr>
          <w:spacing w:val="-5"/>
        </w:rPr>
        <w:t xml:space="preserve"> </w:t>
      </w:r>
      <w:r>
        <w:t>on</w:t>
      </w:r>
      <w:r>
        <w:rPr>
          <w:spacing w:val="-5"/>
        </w:rPr>
        <w:t xml:space="preserve"> </w:t>
      </w:r>
      <w:r>
        <w:t>the</w:t>
      </w:r>
      <w:r>
        <w:rPr>
          <w:spacing w:val="-5"/>
        </w:rPr>
        <w:t xml:space="preserve"> </w:t>
      </w:r>
      <w:r>
        <w:t>Status</w:t>
      </w:r>
      <w:r>
        <w:rPr>
          <w:spacing w:val="-5"/>
        </w:rPr>
        <w:t xml:space="preserve"> </w:t>
      </w:r>
      <w:r>
        <w:t>of</w:t>
      </w:r>
      <w:r>
        <w:rPr>
          <w:spacing w:val="-5"/>
        </w:rPr>
        <w:t xml:space="preserve"> </w:t>
      </w:r>
      <w:r>
        <w:t>Disabled Persons (</w:t>
      </w:r>
      <w:proofErr w:type="gramStart"/>
      <w:r>
        <w:t>Zaid ?????)</w:t>
      </w:r>
      <w:proofErr w:type="gramEnd"/>
    </w:p>
    <w:p w:rsidR="00CB7C39" w:rsidRDefault="00CB7C39">
      <w:pPr>
        <w:pStyle w:val="BodyText"/>
        <w:spacing w:before="3"/>
      </w:pPr>
    </w:p>
    <w:p w:rsidR="00CB7C39" w:rsidRDefault="000A1400">
      <w:pPr>
        <w:pStyle w:val="BodyText"/>
        <w:tabs>
          <w:tab w:val="left" w:pos="2280"/>
        </w:tabs>
        <w:spacing w:line="360" w:lineRule="auto"/>
        <w:ind w:left="2280" w:right="155" w:hanging="2160"/>
      </w:pPr>
      <w:r>
        <w:t>09:00 – 09:30</w:t>
      </w:r>
      <w:r>
        <w:tab/>
        <w:t>Message from the Directorate: Social Dialogue and Human</w:t>
      </w:r>
      <w:r>
        <w:rPr>
          <w:spacing w:val="-4"/>
        </w:rPr>
        <w:t xml:space="preserve"> </w:t>
      </w:r>
      <w:r>
        <w:t>Rights,</w:t>
      </w:r>
      <w:r>
        <w:rPr>
          <w:spacing w:val="-4"/>
        </w:rPr>
        <w:t xml:space="preserve"> </w:t>
      </w:r>
      <w:r>
        <w:t>Department</w:t>
      </w:r>
      <w:r>
        <w:rPr>
          <w:spacing w:val="-5"/>
        </w:rPr>
        <w:t xml:space="preserve"> </w:t>
      </w:r>
      <w:r>
        <w:t>of</w:t>
      </w:r>
      <w:r>
        <w:rPr>
          <w:spacing w:val="-5"/>
        </w:rPr>
        <w:t xml:space="preserve"> </w:t>
      </w:r>
      <w:r>
        <w:t>the</w:t>
      </w:r>
      <w:r>
        <w:rPr>
          <w:spacing w:val="-4"/>
        </w:rPr>
        <w:t xml:space="preserve"> </w:t>
      </w:r>
      <w:r>
        <w:t>Premier</w:t>
      </w:r>
      <w:r>
        <w:rPr>
          <w:spacing w:val="-4"/>
        </w:rPr>
        <w:t xml:space="preserve"> </w:t>
      </w:r>
      <w:r>
        <w:t>of</w:t>
      </w:r>
      <w:r>
        <w:rPr>
          <w:spacing w:val="-5"/>
        </w:rPr>
        <w:t xml:space="preserve"> </w:t>
      </w:r>
      <w:r>
        <w:t>the</w:t>
      </w:r>
      <w:r>
        <w:rPr>
          <w:spacing w:val="-5"/>
        </w:rPr>
        <w:t xml:space="preserve"> </w:t>
      </w:r>
      <w:r>
        <w:t>Western Cape (Marie Hendricks)</w:t>
      </w:r>
    </w:p>
    <w:p w:rsidR="00CB7C39" w:rsidRDefault="00CB7C39">
      <w:pPr>
        <w:pStyle w:val="BodyText"/>
        <w:spacing w:before="4"/>
      </w:pPr>
    </w:p>
    <w:p w:rsidR="00CB7C39" w:rsidRDefault="000A1400">
      <w:pPr>
        <w:pStyle w:val="BodyText"/>
        <w:tabs>
          <w:tab w:val="left" w:pos="2280"/>
        </w:tabs>
        <w:ind w:left="2280" w:right="543" w:hanging="2160"/>
      </w:pPr>
      <w:r>
        <w:t>09:30 – 10:20</w:t>
      </w:r>
      <w:r>
        <w:tab/>
        <w:t>What</w:t>
      </w:r>
      <w:r>
        <w:rPr>
          <w:spacing w:val="-4"/>
        </w:rPr>
        <w:t xml:space="preserve"> </w:t>
      </w:r>
      <w:r>
        <w:t>Evidence</w:t>
      </w:r>
      <w:r>
        <w:rPr>
          <w:spacing w:val="-5"/>
        </w:rPr>
        <w:t xml:space="preserve"> </w:t>
      </w:r>
      <w:r>
        <w:t>is</w:t>
      </w:r>
      <w:r>
        <w:rPr>
          <w:spacing w:val="-5"/>
        </w:rPr>
        <w:t xml:space="preserve"> </w:t>
      </w:r>
      <w:proofErr w:type="gramStart"/>
      <w:r>
        <w:t>There</w:t>
      </w:r>
      <w:proofErr w:type="gramEnd"/>
      <w:r>
        <w:t>?</w:t>
      </w:r>
      <w:r>
        <w:rPr>
          <w:spacing w:val="-4"/>
        </w:rPr>
        <w:t xml:space="preserve"> </w:t>
      </w:r>
      <w:r>
        <w:t>(Prof</w:t>
      </w:r>
      <w:r>
        <w:rPr>
          <w:spacing w:val="-4"/>
        </w:rPr>
        <w:t xml:space="preserve"> </w:t>
      </w:r>
      <w:r>
        <w:t>Arne</w:t>
      </w:r>
      <w:r>
        <w:rPr>
          <w:spacing w:val="-5"/>
        </w:rPr>
        <w:t xml:space="preserve"> </w:t>
      </w:r>
      <w:r>
        <w:t>Eide</w:t>
      </w:r>
      <w:r>
        <w:rPr>
          <w:spacing w:val="-5"/>
        </w:rPr>
        <w:t xml:space="preserve"> </w:t>
      </w:r>
      <w:r>
        <w:t>/</w:t>
      </w:r>
      <w:r>
        <w:rPr>
          <w:spacing w:val="-4"/>
        </w:rPr>
        <w:t xml:space="preserve"> </w:t>
      </w:r>
      <w:r>
        <w:t>Prof</w:t>
      </w:r>
      <w:r>
        <w:rPr>
          <w:spacing w:val="-4"/>
        </w:rPr>
        <w:t xml:space="preserve"> </w:t>
      </w:r>
      <w:r>
        <w:t xml:space="preserve">Leslie </w:t>
      </w:r>
      <w:r>
        <w:rPr>
          <w:spacing w:val="-2"/>
        </w:rPr>
        <w:t>Swartz)</w:t>
      </w:r>
    </w:p>
    <w:p w:rsidR="00CB7C39" w:rsidRDefault="00CB7C39">
      <w:pPr>
        <w:pStyle w:val="BodyText"/>
        <w:spacing w:before="4"/>
      </w:pPr>
    </w:p>
    <w:p w:rsidR="00CB7C39" w:rsidRDefault="000A1400">
      <w:pPr>
        <w:pStyle w:val="BodyText"/>
        <w:tabs>
          <w:tab w:val="left" w:pos="2280"/>
        </w:tabs>
        <w:ind w:left="120"/>
      </w:pPr>
      <w:r>
        <w:t>10:20</w:t>
      </w:r>
      <w:r>
        <w:rPr>
          <w:spacing w:val="-5"/>
        </w:rPr>
        <w:t xml:space="preserve"> </w:t>
      </w:r>
      <w:r>
        <w:t>–</w:t>
      </w:r>
      <w:r>
        <w:rPr>
          <w:spacing w:val="-3"/>
        </w:rPr>
        <w:t xml:space="preserve"> </w:t>
      </w:r>
      <w:r>
        <w:rPr>
          <w:spacing w:val="-2"/>
        </w:rPr>
        <w:t>10:50</w:t>
      </w:r>
      <w:r>
        <w:tab/>
        <w:t>TEA</w:t>
      </w:r>
      <w:r>
        <w:rPr>
          <w:spacing w:val="-3"/>
        </w:rPr>
        <w:t xml:space="preserve"> </w:t>
      </w:r>
      <w:r>
        <w:t>and</w:t>
      </w:r>
      <w:r>
        <w:rPr>
          <w:spacing w:val="-2"/>
        </w:rPr>
        <w:t xml:space="preserve"> COFFEE</w:t>
      </w:r>
    </w:p>
    <w:p w:rsidR="00CB7C39" w:rsidRDefault="00CB7C39">
      <w:pPr>
        <w:pStyle w:val="BodyText"/>
        <w:spacing w:before="4"/>
      </w:pPr>
    </w:p>
    <w:p w:rsidR="00CB7C39" w:rsidRDefault="000A1400">
      <w:pPr>
        <w:pStyle w:val="BodyText"/>
        <w:tabs>
          <w:tab w:val="left" w:pos="2280"/>
        </w:tabs>
        <w:spacing w:before="1"/>
        <w:ind w:left="120"/>
      </w:pPr>
      <w:r>
        <w:t>10:50</w:t>
      </w:r>
      <w:r>
        <w:rPr>
          <w:spacing w:val="-5"/>
        </w:rPr>
        <w:t xml:space="preserve"> </w:t>
      </w:r>
      <w:r>
        <w:t>–</w:t>
      </w:r>
      <w:r>
        <w:rPr>
          <w:spacing w:val="-3"/>
        </w:rPr>
        <w:t xml:space="preserve"> </w:t>
      </w:r>
      <w:r>
        <w:rPr>
          <w:spacing w:val="-2"/>
        </w:rPr>
        <w:t>12:10</w:t>
      </w:r>
      <w:r>
        <w:tab/>
        <w:t>Open</w:t>
      </w:r>
      <w:r>
        <w:rPr>
          <w:spacing w:val="-3"/>
        </w:rPr>
        <w:t xml:space="preserve"> </w:t>
      </w:r>
      <w:r>
        <w:t xml:space="preserve">Paper </w:t>
      </w:r>
      <w:r>
        <w:rPr>
          <w:spacing w:val="-2"/>
        </w:rPr>
        <w:t>Presentations</w:t>
      </w:r>
    </w:p>
    <w:p w:rsidR="00CB7C39" w:rsidRDefault="00CB7C39">
      <w:pPr>
        <w:pStyle w:val="BodyText"/>
        <w:spacing w:before="3"/>
      </w:pPr>
    </w:p>
    <w:p w:rsidR="00CB7C39" w:rsidRDefault="000A1400">
      <w:pPr>
        <w:pStyle w:val="BodyText"/>
        <w:tabs>
          <w:tab w:val="left" w:pos="2280"/>
        </w:tabs>
        <w:ind w:left="120"/>
      </w:pPr>
      <w:r>
        <w:t>12:10</w:t>
      </w:r>
      <w:r>
        <w:rPr>
          <w:spacing w:val="-5"/>
        </w:rPr>
        <w:t xml:space="preserve"> </w:t>
      </w:r>
      <w:r>
        <w:t>–</w:t>
      </w:r>
      <w:r>
        <w:rPr>
          <w:spacing w:val="-3"/>
        </w:rPr>
        <w:t xml:space="preserve"> </w:t>
      </w:r>
      <w:r>
        <w:rPr>
          <w:spacing w:val="-2"/>
        </w:rPr>
        <w:t>12:30</w:t>
      </w:r>
      <w:r>
        <w:tab/>
      </w:r>
      <w:proofErr w:type="gramStart"/>
      <w:r>
        <w:t>INTERVAL</w:t>
      </w:r>
      <w:proofErr w:type="gramEnd"/>
      <w:r>
        <w:rPr>
          <w:spacing w:val="-4"/>
        </w:rPr>
        <w:t xml:space="preserve"> </w:t>
      </w:r>
      <w:r>
        <w:t>TO</w:t>
      </w:r>
      <w:r>
        <w:rPr>
          <w:spacing w:val="-4"/>
        </w:rPr>
        <w:t xml:space="preserve"> </w:t>
      </w:r>
      <w:r>
        <w:t>CHANGE</w:t>
      </w:r>
      <w:r>
        <w:rPr>
          <w:spacing w:val="-4"/>
        </w:rPr>
        <w:t xml:space="preserve"> </w:t>
      </w:r>
      <w:r>
        <w:rPr>
          <w:spacing w:val="-2"/>
        </w:rPr>
        <w:t>VENUES</w:t>
      </w:r>
    </w:p>
    <w:p w:rsidR="00CB7C39" w:rsidRDefault="00CB7C39">
      <w:pPr>
        <w:pStyle w:val="BodyText"/>
        <w:spacing w:before="4"/>
      </w:pPr>
    </w:p>
    <w:p w:rsidR="00CB7C39" w:rsidRDefault="000A1400">
      <w:pPr>
        <w:pStyle w:val="BodyText"/>
        <w:tabs>
          <w:tab w:val="left" w:pos="2280"/>
        </w:tabs>
        <w:ind w:left="120"/>
      </w:pPr>
      <w:r>
        <w:t>12:30</w:t>
      </w:r>
      <w:r>
        <w:rPr>
          <w:spacing w:val="-5"/>
        </w:rPr>
        <w:t xml:space="preserve"> </w:t>
      </w:r>
      <w:r>
        <w:t>–</w:t>
      </w:r>
      <w:r>
        <w:rPr>
          <w:spacing w:val="-3"/>
        </w:rPr>
        <w:t xml:space="preserve"> </w:t>
      </w:r>
      <w:r>
        <w:rPr>
          <w:spacing w:val="-2"/>
        </w:rPr>
        <w:t>13:00</w:t>
      </w:r>
      <w:r>
        <w:tab/>
      </w:r>
      <w:proofErr w:type="gramStart"/>
      <w:r>
        <w:t>What</w:t>
      </w:r>
      <w:proofErr w:type="gramEnd"/>
      <w:r>
        <w:rPr>
          <w:spacing w:val="-5"/>
        </w:rPr>
        <w:t xml:space="preserve"> </w:t>
      </w:r>
      <w:r>
        <w:t>evidence</w:t>
      </w:r>
      <w:r>
        <w:rPr>
          <w:spacing w:val="-3"/>
        </w:rPr>
        <w:t xml:space="preserve"> </w:t>
      </w:r>
      <w:r>
        <w:t>is</w:t>
      </w:r>
      <w:r>
        <w:rPr>
          <w:spacing w:val="-3"/>
        </w:rPr>
        <w:t xml:space="preserve"> </w:t>
      </w:r>
      <w:r>
        <w:t>needed?</w:t>
      </w:r>
      <w:r>
        <w:rPr>
          <w:spacing w:val="-3"/>
        </w:rPr>
        <w:t xml:space="preserve"> </w:t>
      </w:r>
      <w:r>
        <w:t>(Mike</w:t>
      </w:r>
      <w:r>
        <w:rPr>
          <w:spacing w:val="-2"/>
        </w:rPr>
        <w:t xml:space="preserve"> </w:t>
      </w:r>
      <w:r>
        <w:t>Ka</w:t>
      </w:r>
      <w:r>
        <w:rPr>
          <w:spacing w:val="-2"/>
        </w:rPr>
        <w:t xml:space="preserve"> Toni)</w:t>
      </w:r>
    </w:p>
    <w:p w:rsidR="00CB7C39" w:rsidRDefault="000A1400">
      <w:pPr>
        <w:pStyle w:val="BodyText"/>
        <w:tabs>
          <w:tab w:val="left" w:pos="2280"/>
        </w:tabs>
        <w:spacing w:before="7" w:line="550" w:lineRule="atLeast"/>
        <w:ind w:left="120" w:right="263"/>
      </w:pPr>
      <w:r>
        <w:t>13:00 – 13:20</w:t>
      </w:r>
      <w:r>
        <w:tab/>
        <w:t>Integration of poster presentations into symposium</w:t>
      </w:r>
      <w:r>
        <w:rPr>
          <w:spacing w:val="40"/>
        </w:rPr>
        <w:t xml:space="preserve"> </w:t>
      </w:r>
      <w:r>
        <w:t>13:20 – 13:40</w:t>
      </w:r>
      <w:r>
        <w:tab/>
        <w:t>Evidence</w:t>
      </w:r>
      <w:r>
        <w:rPr>
          <w:spacing w:val="-5"/>
        </w:rPr>
        <w:t xml:space="preserve"> </w:t>
      </w:r>
      <w:r>
        <w:t>in</w:t>
      </w:r>
      <w:r>
        <w:rPr>
          <w:spacing w:val="-5"/>
        </w:rPr>
        <w:t xml:space="preserve"> </w:t>
      </w:r>
      <w:r>
        <w:t>Action</w:t>
      </w:r>
      <w:r>
        <w:rPr>
          <w:spacing w:val="-4"/>
        </w:rPr>
        <w:t xml:space="preserve"> </w:t>
      </w:r>
      <w:r>
        <w:t>vs</w:t>
      </w:r>
      <w:r>
        <w:rPr>
          <w:spacing w:val="-4"/>
        </w:rPr>
        <w:t xml:space="preserve"> </w:t>
      </w:r>
      <w:r>
        <w:t>Evidence</w:t>
      </w:r>
      <w:r>
        <w:rPr>
          <w:spacing w:val="-5"/>
        </w:rPr>
        <w:t xml:space="preserve"> </w:t>
      </w:r>
      <w:r>
        <w:t>to</w:t>
      </w:r>
      <w:r>
        <w:rPr>
          <w:spacing w:val="-5"/>
        </w:rPr>
        <w:t xml:space="preserve"> </w:t>
      </w:r>
      <w:r>
        <w:t>Action:</w:t>
      </w:r>
      <w:r>
        <w:rPr>
          <w:spacing w:val="-4"/>
        </w:rPr>
        <w:t xml:space="preserve"> </w:t>
      </w:r>
      <w:r>
        <w:t>An</w:t>
      </w:r>
      <w:r>
        <w:rPr>
          <w:spacing w:val="-4"/>
        </w:rPr>
        <w:t xml:space="preserve"> </w:t>
      </w:r>
      <w:r>
        <w:t>example</w:t>
      </w:r>
      <w:r>
        <w:rPr>
          <w:spacing w:val="-5"/>
        </w:rPr>
        <w:t xml:space="preserve"> </w:t>
      </w:r>
      <w:r>
        <w:t>of</w:t>
      </w:r>
    </w:p>
    <w:p w:rsidR="00CB7C39" w:rsidRDefault="000A1400">
      <w:pPr>
        <w:pStyle w:val="BodyText"/>
        <w:tabs>
          <w:tab w:val="left" w:pos="2280"/>
        </w:tabs>
        <w:spacing w:before="6" w:line="482" w:lineRule="auto"/>
        <w:ind w:left="120" w:right="1636" w:firstLine="2160"/>
      </w:pPr>
      <w:r>
        <w:t>“Just</w:t>
      </w:r>
      <w:r>
        <w:rPr>
          <w:spacing w:val="-5"/>
        </w:rPr>
        <w:t xml:space="preserve"> </w:t>
      </w:r>
      <w:r>
        <w:t>doing</w:t>
      </w:r>
      <w:r>
        <w:rPr>
          <w:spacing w:val="-5"/>
        </w:rPr>
        <w:t xml:space="preserve"> </w:t>
      </w:r>
      <w:r>
        <w:t>it”</w:t>
      </w:r>
      <w:r>
        <w:rPr>
          <w:spacing w:val="-5"/>
        </w:rPr>
        <w:t xml:space="preserve"> </w:t>
      </w:r>
      <w:r>
        <w:t>(A.</w:t>
      </w:r>
      <w:r>
        <w:rPr>
          <w:spacing w:val="-5"/>
        </w:rPr>
        <w:t xml:space="preserve"> </w:t>
      </w:r>
      <w:proofErr w:type="spellStart"/>
      <w:r>
        <w:t>Fortuin</w:t>
      </w:r>
      <w:proofErr w:type="spellEnd"/>
      <w:r>
        <w:t>,</w:t>
      </w:r>
      <w:r>
        <w:rPr>
          <w:spacing w:val="-5"/>
        </w:rPr>
        <w:t xml:space="preserve"> </w:t>
      </w:r>
      <w:r>
        <w:t>S.</w:t>
      </w:r>
      <w:r>
        <w:rPr>
          <w:spacing w:val="-5"/>
        </w:rPr>
        <w:t xml:space="preserve"> </w:t>
      </w:r>
      <w:r>
        <w:t>Hill,</w:t>
      </w:r>
      <w:r>
        <w:rPr>
          <w:spacing w:val="-5"/>
        </w:rPr>
        <w:t xml:space="preserve"> </w:t>
      </w:r>
      <w:r>
        <w:t>M.</w:t>
      </w:r>
      <w:r>
        <w:rPr>
          <w:spacing w:val="-5"/>
        </w:rPr>
        <w:t xml:space="preserve"> </w:t>
      </w:r>
      <w:proofErr w:type="spellStart"/>
      <w:r>
        <w:t>Cozett</w:t>
      </w:r>
      <w:proofErr w:type="spellEnd"/>
      <w:r>
        <w:t>) 13:40 – 14:30</w:t>
      </w:r>
      <w:r>
        <w:tab/>
        <w:t>LUNCH and Poster V</w:t>
      </w:r>
      <w:r>
        <w:t>iewing</w:t>
      </w:r>
    </w:p>
    <w:p w:rsidR="00CB7C39" w:rsidRDefault="000A1400">
      <w:pPr>
        <w:pStyle w:val="BodyText"/>
        <w:tabs>
          <w:tab w:val="left" w:pos="2280"/>
        </w:tabs>
        <w:spacing w:before="3"/>
        <w:ind w:left="2280" w:right="223" w:hanging="2160"/>
      </w:pPr>
      <w:r>
        <w:t>14:30 – 15:30</w:t>
      </w:r>
      <w:r>
        <w:tab/>
        <w:t>Panel Discussion: Barriers and Facilitators to Realizing Evidence-to-Action</w:t>
      </w:r>
      <w:r>
        <w:rPr>
          <w:spacing w:val="-6"/>
        </w:rPr>
        <w:t xml:space="preserve"> </w:t>
      </w:r>
      <w:r>
        <w:t>in</w:t>
      </w:r>
      <w:r>
        <w:rPr>
          <w:spacing w:val="-6"/>
        </w:rPr>
        <w:t xml:space="preserve"> </w:t>
      </w:r>
      <w:r>
        <w:t>Disability</w:t>
      </w:r>
      <w:r>
        <w:rPr>
          <w:spacing w:val="40"/>
        </w:rPr>
        <w:t xml:space="preserve"> </w:t>
      </w:r>
      <w:r>
        <w:t>(Prof</w:t>
      </w:r>
      <w:r>
        <w:rPr>
          <w:spacing w:val="-4"/>
        </w:rPr>
        <w:t xml:space="preserve"> </w:t>
      </w:r>
      <w:r>
        <w:t>Rati</w:t>
      </w:r>
      <w:r>
        <w:rPr>
          <w:spacing w:val="-5"/>
        </w:rPr>
        <w:t xml:space="preserve"> </w:t>
      </w:r>
      <w:proofErr w:type="spellStart"/>
      <w:r>
        <w:t>Mpofu</w:t>
      </w:r>
      <w:proofErr w:type="spellEnd"/>
      <w:r>
        <w:rPr>
          <w:spacing w:val="-5"/>
        </w:rPr>
        <w:t xml:space="preserve"> </w:t>
      </w:r>
      <w:r>
        <w:t xml:space="preserve">(Chair), Rachel Kachaje, </w:t>
      </w:r>
      <w:proofErr w:type="spellStart"/>
      <w:r>
        <w:t>Dr</w:t>
      </w:r>
      <w:proofErr w:type="spellEnd"/>
      <w:r>
        <w:t xml:space="preserve"> Pam McLaren, </w:t>
      </w:r>
      <w:proofErr w:type="spellStart"/>
      <w:r>
        <w:t>Siphokazi</w:t>
      </w:r>
      <w:proofErr w:type="spellEnd"/>
      <w:r>
        <w:t xml:space="preserve"> </w:t>
      </w:r>
      <w:proofErr w:type="spellStart"/>
      <w:r>
        <w:t>Gcaza</w:t>
      </w:r>
      <w:proofErr w:type="spellEnd"/>
      <w:r>
        <w:t xml:space="preserve">, </w:t>
      </w:r>
      <w:proofErr w:type="spellStart"/>
      <w:r>
        <w:t>Dr</w:t>
      </w:r>
      <w:proofErr w:type="spellEnd"/>
      <w:r>
        <w:t xml:space="preserve"> Nora </w:t>
      </w:r>
      <w:proofErr w:type="spellStart"/>
      <w:r>
        <w:t>Groce</w:t>
      </w:r>
      <w:proofErr w:type="spellEnd"/>
      <w:r>
        <w:t>, Theresa Lorenzo)</w:t>
      </w:r>
    </w:p>
    <w:p w:rsidR="00CB7C39" w:rsidRDefault="000A1400">
      <w:pPr>
        <w:pStyle w:val="BodyText"/>
        <w:tabs>
          <w:tab w:val="left" w:pos="2280"/>
        </w:tabs>
        <w:spacing w:before="5" w:line="550" w:lineRule="atLeast"/>
        <w:ind w:left="120" w:right="166"/>
      </w:pPr>
      <w:r>
        <w:t>15:30 – 16:00</w:t>
      </w:r>
      <w:r>
        <w:tab/>
      </w:r>
      <w:r>
        <w:t>Networking Evidence-to-Action (Malcolm Mac Lachlan) 16:00 – 16:30</w:t>
      </w:r>
      <w:r>
        <w:tab/>
        <w:t>Introduction</w:t>
      </w:r>
      <w:r>
        <w:rPr>
          <w:spacing w:val="-6"/>
        </w:rPr>
        <w:t xml:space="preserve"> </w:t>
      </w:r>
      <w:r>
        <w:t>to</w:t>
      </w:r>
      <w:r>
        <w:rPr>
          <w:spacing w:val="-6"/>
        </w:rPr>
        <w:t xml:space="preserve"> </w:t>
      </w:r>
      <w:r>
        <w:t>the</w:t>
      </w:r>
      <w:r>
        <w:rPr>
          <w:spacing w:val="-7"/>
        </w:rPr>
        <w:t xml:space="preserve"> </w:t>
      </w:r>
      <w:r>
        <w:t>African</w:t>
      </w:r>
      <w:r>
        <w:rPr>
          <w:spacing w:val="-6"/>
        </w:rPr>
        <w:t xml:space="preserve"> </w:t>
      </w:r>
      <w:r>
        <w:t>Network</w:t>
      </w:r>
      <w:r>
        <w:rPr>
          <w:spacing w:val="-6"/>
        </w:rPr>
        <w:t xml:space="preserve"> </w:t>
      </w:r>
      <w:r>
        <w:t>on</w:t>
      </w:r>
      <w:r>
        <w:rPr>
          <w:spacing w:val="-7"/>
        </w:rPr>
        <w:t xml:space="preserve"> </w:t>
      </w:r>
      <w:r>
        <w:t>Evidence-to-Action</w:t>
      </w:r>
    </w:p>
    <w:p w:rsidR="00CB7C39" w:rsidRDefault="000A1400">
      <w:pPr>
        <w:pStyle w:val="BodyText"/>
        <w:tabs>
          <w:tab w:val="left" w:pos="2280"/>
        </w:tabs>
        <w:spacing w:before="6" w:line="484" w:lineRule="auto"/>
        <w:ind w:left="120" w:right="2425" w:firstLine="2160"/>
      </w:pPr>
      <w:proofErr w:type="gramStart"/>
      <w:r>
        <w:t>in</w:t>
      </w:r>
      <w:proofErr w:type="gramEnd"/>
      <w:r>
        <w:rPr>
          <w:spacing w:val="-10"/>
        </w:rPr>
        <w:t xml:space="preserve"> </w:t>
      </w:r>
      <w:r>
        <w:t>Disability</w:t>
      </w:r>
      <w:r>
        <w:rPr>
          <w:spacing w:val="-9"/>
        </w:rPr>
        <w:t xml:space="preserve"> </w:t>
      </w:r>
      <w:r>
        <w:t>(AfriNEAD)</w:t>
      </w:r>
      <w:r>
        <w:rPr>
          <w:spacing w:val="-8"/>
        </w:rPr>
        <w:t xml:space="preserve"> </w:t>
      </w:r>
      <w:r>
        <w:t>(Gubela</w:t>
      </w:r>
      <w:r>
        <w:rPr>
          <w:spacing w:val="-10"/>
        </w:rPr>
        <w:t xml:space="preserve"> </w:t>
      </w:r>
      <w:r>
        <w:t>Mji) 16:30 – 17:10</w:t>
      </w:r>
      <w:r>
        <w:tab/>
        <w:t>Plenary open question session 17:10 – 17:30</w:t>
      </w:r>
      <w:r>
        <w:tab/>
        <w:t>Conference Conclusion</w:t>
      </w:r>
    </w:p>
    <w:sectPr w:rsidR="00CB7C39">
      <w:pgSz w:w="11910" w:h="16840"/>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B6A"/>
    <w:multiLevelType w:val="hybridMultilevel"/>
    <w:tmpl w:val="340879F8"/>
    <w:lvl w:ilvl="0" w:tplc="9D9AB36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A66E64AE">
      <w:numFmt w:val="bullet"/>
      <w:lvlText w:val="•"/>
      <w:lvlJc w:val="left"/>
      <w:pPr>
        <w:ind w:left="1610" w:hanging="360"/>
      </w:pPr>
      <w:rPr>
        <w:rFonts w:hint="default"/>
        <w:lang w:val="en-US" w:eastAsia="en-US" w:bidi="ar-SA"/>
      </w:rPr>
    </w:lvl>
    <w:lvl w:ilvl="2" w:tplc="C4A47178">
      <w:numFmt w:val="bullet"/>
      <w:lvlText w:val="•"/>
      <w:lvlJc w:val="left"/>
      <w:pPr>
        <w:ind w:left="2381" w:hanging="360"/>
      </w:pPr>
      <w:rPr>
        <w:rFonts w:hint="default"/>
        <w:lang w:val="en-US" w:eastAsia="en-US" w:bidi="ar-SA"/>
      </w:rPr>
    </w:lvl>
    <w:lvl w:ilvl="3" w:tplc="A614CB22">
      <w:numFmt w:val="bullet"/>
      <w:lvlText w:val="•"/>
      <w:lvlJc w:val="left"/>
      <w:pPr>
        <w:ind w:left="3151" w:hanging="360"/>
      </w:pPr>
      <w:rPr>
        <w:rFonts w:hint="default"/>
        <w:lang w:val="en-US" w:eastAsia="en-US" w:bidi="ar-SA"/>
      </w:rPr>
    </w:lvl>
    <w:lvl w:ilvl="4" w:tplc="8C36816E">
      <w:numFmt w:val="bullet"/>
      <w:lvlText w:val="•"/>
      <w:lvlJc w:val="left"/>
      <w:pPr>
        <w:ind w:left="3922" w:hanging="360"/>
      </w:pPr>
      <w:rPr>
        <w:rFonts w:hint="default"/>
        <w:lang w:val="en-US" w:eastAsia="en-US" w:bidi="ar-SA"/>
      </w:rPr>
    </w:lvl>
    <w:lvl w:ilvl="5" w:tplc="D1789158">
      <w:numFmt w:val="bullet"/>
      <w:lvlText w:val="•"/>
      <w:lvlJc w:val="left"/>
      <w:pPr>
        <w:ind w:left="4693" w:hanging="360"/>
      </w:pPr>
      <w:rPr>
        <w:rFonts w:hint="default"/>
        <w:lang w:val="en-US" w:eastAsia="en-US" w:bidi="ar-SA"/>
      </w:rPr>
    </w:lvl>
    <w:lvl w:ilvl="6" w:tplc="789A3FD6">
      <w:numFmt w:val="bullet"/>
      <w:lvlText w:val="•"/>
      <w:lvlJc w:val="left"/>
      <w:pPr>
        <w:ind w:left="5463" w:hanging="360"/>
      </w:pPr>
      <w:rPr>
        <w:rFonts w:hint="default"/>
        <w:lang w:val="en-US" w:eastAsia="en-US" w:bidi="ar-SA"/>
      </w:rPr>
    </w:lvl>
    <w:lvl w:ilvl="7" w:tplc="4EBCFA1C">
      <w:numFmt w:val="bullet"/>
      <w:lvlText w:val="•"/>
      <w:lvlJc w:val="left"/>
      <w:pPr>
        <w:ind w:left="6234" w:hanging="360"/>
      </w:pPr>
      <w:rPr>
        <w:rFonts w:hint="default"/>
        <w:lang w:val="en-US" w:eastAsia="en-US" w:bidi="ar-SA"/>
      </w:rPr>
    </w:lvl>
    <w:lvl w:ilvl="8" w:tplc="B9C89F0C">
      <w:numFmt w:val="bullet"/>
      <w:lvlText w:val="•"/>
      <w:lvlJc w:val="left"/>
      <w:pPr>
        <w:ind w:left="700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B7C39"/>
    <w:rsid w:val="000A1400"/>
    <w:rsid w:val="00CB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20"/>
      <w:outlineLvl w:val="0"/>
    </w:pPr>
    <w:rPr>
      <w:b/>
      <w:bCs/>
      <w:sz w:val="24"/>
      <w:szCs w:val="24"/>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20"/>
      <w:outlineLvl w:val="0"/>
    </w:pPr>
    <w:rPr>
      <w:b/>
      <w:bCs/>
      <w:sz w:val="24"/>
      <w:szCs w:val="24"/>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RINEAD@sun.ac.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FIRST STELLENBOSCH SYMPOSIUM ON EVIDENCE-TO-ACTION IN DISABILITY 2007</vt:lpstr>
    </vt:vector>
  </TitlesOfParts>
  <Company>HP</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STELLENBOSCH SYMPOSIUM ON EVIDENCE-TO-ACTION IN DISABILITY 2007</dc:title>
  <dc:creator>Melling-Williams'</dc:creator>
  <cp:lastModifiedBy>HP</cp:lastModifiedBy>
  <cp:revision>2</cp:revision>
  <dcterms:created xsi:type="dcterms:W3CDTF">2022-09-21T09:28:00Z</dcterms:created>
  <dcterms:modified xsi:type="dcterms:W3CDTF">2022-09-21T09:28:00Z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for Microsoft 365</vt:lpwstr>
  </property>
  <property fmtid="{D5CDD505-2E9C-101B-9397-08002B2CF9AE}" pid="4" name="LastSaved">
    <vt:filetime>2022-09-21T00:00:00Z</vt:filetime>
  </property>
</Properties>
</file>