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Mixed Trophic Impacts in Ecosystems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    Robert E. Ulanowicz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   University of Maryland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Chesapeake Biological Laboratory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 </w:t>
      </w:r>
      <w:proofErr w:type="spellStart"/>
      <w:r w:rsidRPr="0065382E">
        <w:rPr>
          <w:rFonts w:ascii="Courier New" w:hAnsi="Courier New" w:cs="Courier New"/>
        </w:rPr>
        <w:t>Sol</w:t>
      </w:r>
      <w:r w:rsidRPr="0065382E">
        <w:rPr>
          <w:rFonts w:ascii="Courier New" w:hAnsi="Courier New" w:cs="Courier New"/>
        </w:rPr>
        <w:t>omons</w:t>
      </w:r>
      <w:proofErr w:type="spellEnd"/>
      <w:r w:rsidRPr="0065382E">
        <w:rPr>
          <w:rFonts w:ascii="Courier New" w:hAnsi="Courier New" w:cs="Courier New"/>
        </w:rPr>
        <w:t>, MD   20688-0038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     Charles J. </w:t>
      </w:r>
      <w:proofErr w:type="spellStart"/>
      <w:r w:rsidRPr="0065382E">
        <w:rPr>
          <w:rFonts w:ascii="Courier New" w:hAnsi="Courier New" w:cs="Courier New"/>
        </w:rPr>
        <w:t>Puccia</w:t>
      </w:r>
      <w:proofErr w:type="spellEnd"/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Department of Populations Sciences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Harvard School of Public Health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   665 Huntington Avenue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</w:t>
      </w:r>
      <w:r w:rsidRPr="0065382E">
        <w:rPr>
          <w:rFonts w:ascii="Courier New" w:hAnsi="Courier New" w:cs="Courier New"/>
        </w:rPr>
        <w:t xml:space="preserve">                Boston, MA  02115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Keywords:  Beneficial predators, Chesapeake Bay, Community trophic structure,                  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lastRenderedPageBreak/>
        <w:t xml:space="preserve">Effects of </w:t>
      </w:r>
      <w:proofErr w:type="spellStart"/>
      <w:r w:rsidRPr="0065382E">
        <w:rPr>
          <w:rFonts w:ascii="Courier New" w:hAnsi="Courier New" w:cs="Courier New"/>
        </w:rPr>
        <w:t>predatiion</w:t>
      </w:r>
      <w:proofErr w:type="spellEnd"/>
      <w:proofErr w:type="gramStart"/>
      <w:r w:rsidRPr="0065382E">
        <w:rPr>
          <w:rFonts w:ascii="Courier New" w:hAnsi="Courier New" w:cs="Courier New"/>
        </w:rPr>
        <w:t>,  Indirect</w:t>
      </w:r>
      <w:proofErr w:type="gramEnd"/>
      <w:r w:rsidRPr="0065382E">
        <w:rPr>
          <w:rFonts w:ascii="Courier New" w:hAnsi="Courier New" w:cs="Courier New"/>
        </w:rPr>
        <w:t xml:space="preserve"> competition, Ind</w:t>
      </w:r>
      <w:r w:rsidRPr="0065382E">
        <w:rPr>
          <w:rFonts w:ascii="Courier New" w:hAnsi="Courier New" w:cs="Courier New"/>
        </w:rPr>
        <w:t xml:space="preserve">irect mutualism,       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Input-output analysis, Loop analysis, Networks of carbon flows.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Abstract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When conventional economic input-output (I-O) analysis is applied to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ecological</w:t>
      </w:r>
      <w:proofErr w:type="gramEnd"/>
      <w:r w:rsidRPr="0065382E">
        <w:rPr>
          <w:rFonts w:ascii="Courier New" w:hAnsi="Courier New" w:cs="Courier New"/>
        </w:rPr>
        <w:t xml:space="preserve"> networks, it traces only the positive benefits that mater</w:t>
      </w:r>
      <w:r w:rsidRPr="0065382E">
        <w:rPr>
          <w:rFonts w:ascii="Courier New" w:hAnsi="Courier New" w:cs="Courier New"/>
        </w:rPr>
        <w:t xml:space="preserve">ial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and</w:t>
      </w:r>
      <w:proofErr w:type="gramEnd"/>
      <w:r w:rsidRPr="0065382E">
        <w:rPr>
          <w:rFonts w:ascii="Courier New" w:hAnsi="Courier New" w:cs="Courier New"/>
        </w:rPr>
        <w:t xml:space="preserve"> energetic exchanges impart to their recipients, i.e., the "vertical"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structure</w:t>
      </w:r>
      <w:proofErr w:type="gramEnd"/>
      <w:r w:rsidRPr="0065382E">
        <w:rPr>
          <w:rFonts w:ascii="Courier New" w:hAnsi="Courier New" w:cs="Courier New"/>
        </w:rPr>
        <w:t xml:space="preserve"> of ecosystem </w:t>
      </w:r>
      <w:proofErr w:type="spellStart"/>
      <w:r w:rsidRPr="0065382E">
        <w:rPr>
          <w:rFonts w:ascii="Courier New" w:hAnsi="Courier New" w:cs="Courier New"/>
        </w:rPr>
        <w:t>tropohdynamics</w:t>
      </w:r>
      <w:proofErr w:type="spellEnd"/>
      <w:r w:rsidRPr="0065382E">
        <w:rPr>
          <w:rFonts w:ascii="Courier New" w:hAnsi="Courier New" w:cs="Courier New"/>
        </w:rPr>
        <w:t xml:space="preserve">.  However, unlike their economic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counterparts</w:t>
      </w:r>
      <w:proofErr w:type="gramEnd"/>
      <w:r w:rsidRPr="0065382E">
        <w:rPr>
          <w:rFonts w:ascii="Courier New" w:hAnsi="Courier New" w:cs="Courier New"/>
        </w:rPr>
        <w:t xml:space="preserve">, most predator-prey exchanges in ecology are not accompanied by a </w:t>
      </w:r>
      <w:r w:rsidRPr="0065382E">
        <w:rPr>
          <w:rFonts w:ascii="Courier New" w:hAnsi="Courier New" w:cs="Courier New"/>
        </w:rPr>
        <w:t xml:space="preserve">compensating </w:t>
      </w:r>
      <w:proofErr w:type="spellStart"/>
      <w:r w:rsidRPr="0065382E">
        <w:rPr>
          <w:rFonts w:ascii="Courier New" w:hAnsi="Courier New" w:cs="Courier New"/>
        </w:rPr>
        <w:t>counterf</w:t>
      </w:r>
      <w:r w:rsidRPr="0065382E">
        <w:rPr>
          <w:rFonts w:ascii="Courier New" w:hAnsi="Courier New" w:cs="Courier New"/>
        </w:rPr>
        <w:t>low</w:t>
      </w:r>
      <w:proofErr w:type="spellEnd"/>
      <w:r w:rsidRPr="0065382E">
        <w:rPr>
          <w:rFonts w:ascii="Courier New" w:hAnsi="Courier New" w:cs="Courier New"/>
        </w:rPr>
        <w:t xml:space="preserve">, so that the immediate effect of depredation upon the </w:t>
      </w:r>
      <w:r w:rsidRPr="0065382E">
        <w:rPr>
          <w:rFonts w:ascii="Courier New" w:hAnsi="Courier New" w:cs="Courier New"/>
        </w:rPr>
        <w:t xml:space="preserve">prey population is negative in character.  It is possible to amend the I-O </w:t>
      </w:r>
      <w:r w:rsidRPr="0065382E">
        <w:rPr>
          <w:rFonts w:ascii="Courier New" w:hAnsi="Courier New" w:cs="Courier New"/>
        </w:rPr>
        <w:t xml:space="preserve">calculus to assess simultaneously the indirect consequences of both positive </w:t>
      </w:r>
      <w:r w:rsidRPr="0065382E">
        <w:rPr>
          <w:rFonts w:ascii="Courier New" w:hAnsi="Courier New" w:cs="Courier New"/>
        </w:rPr>
        <w:t>and negative impacts of trophic interact</w:t>
      </w:r>
      <w:r w:rsidRPr="0065382E">
        <w:rPr>
          <w:rFonts w:ascii="Courier New" w:hAnsi="Courier New" w:cs="Courier New"/>
        </w:rPr>
        <w:t xml:space="preserve">ions, thereby expanding I-O methods to </w:t>
      </w:r>
      <w:r w:rsidRPr="0065382E">
        <w:rPr>
          <w:rFonts w:ascii="Courier New" w:hAnsi="Courier New" w:cs="Courier New"/>
        </w:rPr>
        <w:t xml:space="preserve">explore also the "horizontal" dimension of indirect competitions and </w:t>
      </w:r>
      <w:r w:rsidRPr="0065382E">
        <w:rPr>
          <w:rFonts w:ascii="Courier New" w:hAnsi="Courier New" w:cs="Courier New"/>
        </w:rPr>
        <w:t xml:space="preserve">mutualisms.  For example, the new method shows that in the network of carbon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exchanges</w:t>
      </w:r>
      <w:proofErr w:type="gramEnd"/>
      <w:r w:rsidRPr="0065382E">
        <w:rPr>
          <w:rFonts w:ascii="Courier New" w:hAnsi="Courier New" w:cs="Courier New"/>
        </w:rPr>
        <w:t xml:space="preserve"> occurring in the Chesapeake Bay estuarine ecosystem, th</w:t>
      </w:r>
      <w:r w:rsidRPr="0065382E">
        <w:rPr>
          <w:rFonts w:ascii="Courier New" w:hAnsi="Courier New" w:cs="Courier New"/>
        </w:rPr>
        <w:t xml:space="preserve">e ctenophores </w:t>
      </w:r>
      <w:r w:rsidRPr="0065382E">
        <w:rPr>
          <w:rFonts w:ascii="Courier New" w:hAnsi="Courier New" w:cs="Courier New"/>
        </w:rPr>
        <w:t xml:space="preserve">and </w:t>
      </w:r>
      <w:proofErr w:type="spellStart"/>
      <w:r w:rsidRPr="0065382E">
        <w:rPr>
          <w:rFonts w:ascii="Courier New" w:hAnsi="Courier New" w:cs="Courier New"/>
        </w:rPr>
        <w:t>coelenerates</w:t>
      </w:r>
      <w:proofErr w:type="spellEnd"/>
      <w:r w:rsidRPr="0065382E">
        <w:rPr>
          <w:rFonts w:ascii="Courier New" w:hAnsi="Courier New" w:cs="Courier New"/>
        </w:rPr>
        <w:t xml:space="preserve"> engage in indirect mutualism with the phytoplankton and in </w:t>
      </w:r>
      <w:r w:rsidRPr="0065382E">
        <w:rPr>
          <w:rFonts w:ascii="Courier New" w:hAnsi="Courier New" w:cs="Courier New"/>
        </w:rPr>
        <w:t xml:space="preserve">extended competition with most other </w:t>
      </w:r>
      <w:proofErr w:type="spellStart"/>
      <w:r w:rsidRPr="0065382E">
        <w:rPr>
          <w:rFonts w:ascii="Courier New" w:hAnsi="Courier New" w:cs="Courier New"/>
        </w:rPr>
        <w:t>heterotrophs</w:t>
      </w:r>
      <w:proofErr w:type="spellEnd"/>
      <w:r w:rsidRPr="0065382E">
        <w:rPr>
          <w:rFonts w:ascii="Courier New" w:hAnsi="Courier New" w:cs="Courier New"/>
        </w:rPr>
        <w:t xml:space="preserve">.  These invertebrates are </w:t>
      </w:r>
      <w:r w:rsidRPr="0065382E">
        <w:rPr>
          <w:rFonts w:ascii="Courier New" w:hAnsi="Courier New" w:cs="Courier New"/>
        </w:rPr>
        <w:t xml:space="preserve">seen to play a heretofore unappreciated role in the </w:t>
      </w:r>
      <w:proofErr w:type="spellStart"/>
      <w:r w:rsidRPr="0065382E">
        <w:rPr>
          <w:rFonts w:ascii="Courier New" w:hAnsi="Courier New" w:cs="Courier New"/>
        </w:rPr>
        <w:t>eutrophic</w:t>
      </w:r>
      <w:proofErr w:type="spellEnd"/>
      <w:r w:rsidRPr="0065382E">
        <w:rPr>
          <w:rFonts w:ascii="Courier New" w:hAnsi="Courier New" w:cs="Courier New"/>
        </w:rPr>
        <w:t xml:space="preserve"> dynamics of the </w:t>
      </w:r>
      <w:r w:rsidRPr="0065382E">
        <w:rPr>
          <w:rFonts w:ascii="Courier New" w:hAnsi="Courier New" w:cs="Courier New"/>
        </w:rPr>
        <w:t>Ches</w:t>
      </w:r>
      <w:r w:rsidRPr="0065382E">
        <w:rPr>
          <w:rFonts w:ascii="Courier New" w:hAnsi="Courier New" w:cs="Courier New"/>
        </w:rPr>
        <w:t xml:space="preserve">apeake system.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      1. Introduction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It is often remarked in the popular literature that in ecosystems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"</w:t>
      </w:r>
      <w:proofErr w:type="gramStart"/>
      <w:r w:rsidRPr="0065382E">
        <w:rPr>
          <w:rFonts w:ascii="Courier New" w:hAnsi="Courier New" w:cs="Courier New"/>
        </w:rPr>
        <w:t>everything</w:t>
      </w:r>
      <w:proofErr w:type="gramEnd"/>
      <w:r w:rsidRPr="0065382E">
        <w:rPr>
          <w:rFonts w:ascii="Courier New" w:hAnsi="Courier New" w:cs="Courier New"/>
        </w:rPr>
        <w:t xml:space="preserve"> is connected with everything else".  Ecologists are usually quick </w:t>
      </w:r>
      <w:r w:rsidRPr="0065382E">
        <w:rPr>
          <w:rFonts w:ascii="Courier New" w:hAnsi="Courier New" w:cs="Courier New"/>
        </w:rPr>
        <w:t>to caution against interpretin</w:t>
      </w:r>
      <w:r w:rsidRPr="0065382E">
        <w:rPr>
          <w:rFonts w:ascii="Courier New" w:hAnsi="Courier New" w:cs="Courier New"/>
        </w:rPr>
        <w:t xml:space="preserve">g this aphorism too literally, citing that each </w:t>
      </w:r>
      <w:r w:rsidRPr="0065382E">
        <w:rPr>
          <w:rFonts w:ascii="Courier New" w:hAnsi="Courier New" w:cs="Courier New"/>
        </w:rPr>
        <w:t xml:space="preserve">component of an ecosystem interacts directly with only a small subset of other </w:t>
      </w:r>
      <w:r w:rsidRPr="0065382E">
        <w:rPr>
          <w:rFonts w:ascii="Courier New" w:hAnsi="Courier New" w:cs="Courier New"/>
        </w:rPr>
        <w:t xml:space="preserve">species (May 1973, </w:t>
      </w:r>
      <w:proofErr w:type="spellStart"/>
      <w:r w:rsidRPr="0065382E">
        <w:rPr>
          <w:rFonts w:ascii="Courier New" w:hAnsi="Courier New" w:cs="Courier New"/>
        </w:rPr>
        <w:t>Yodzis</w:t>
      </w:r>
      <w:proofErr w:type="spellEnd"/>
      <w:r w:rsidRPr="0065382E">
        <w:rPr>
          <w:rFonts w:ascii="Courier New" w:hAnsi="Courier New" w:cs="Courier New"/>
        </w:rPr>
        <w:t xml:space="preserve"> 1980, </w:t>
      </w:r>
      <w:proofErr w:type="spellStart"/>
      <w:r w:rsidRPr="0065382E">
        <w:rPr>
          <w:rFonts w:ascii="Courier New" w:hAnsi="Courier New" w:cs="Courier New"/>
        </w:rPr>
        <w:t>Pimm</w:t>
      </w:r>
      <w:proofErr w:type="spellEnd"/>
      <w:r w:rsidRPr="0065382E">
        <w:rPr>
          <w:rFonts w:ascii="Courier New" w:hAnsi="Courier New" w:cs="Courier New"/>
        </w:rPr>
        <w:t xml:space="preserve"> 1982).  But exactly how far throughout </w:t>
      </w:r>
      <w:r w:rsidRPr="0065382E">
        <w:rPr>
          <w:rFonts w:ascii="Courier New" w:hAnsi="Courier New" w:cs="Courier New"/>
        </w:rPr>
        <w:t>the system does the indirect influence of a par</w:t>
      </w:r>
      <w:r w:rsidRPr="0065382E">
        <w:rPr>
          <w:rFonts w:ascii="Courier New" w:hAnsi="Courier New" w:cs="Courier New"/>
        </w:rPr>
        <w:t xml:space="preserve">ticular element extend?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Indirect influences have intrigued biologists throughout the history of </w:t>
      </w:r>
      <w:r w:rsidRPr="0065382E">
        <w:rPr>
          <w:rFonts w:ascii="Courier New" w:hAnsi="Courier New" w:cs="Courier New"/>
        </w:rPr>
        <w:t xml:space="preserve">modern science.  The biologist-philosopher Quesnay set forth an algorithm for </w:t>
      </w:r>
      <w:r w:rsidRPr="0065382E">
        <w:rPr>
          <w:rFonts w:ascii="Courier New" w:hAnsi="Courier New" w:cs="Courier New"/>
        </w:rPr>
        <w:t xml:space="preserve">tracing indirect effects in diagrammatic/arithmetic form as early as </w:t>
      </w:r>
      <w:r w:rsidRPr="0065382E">
        <w:rPr>
          <w:rFonts w:ascii="Courier New" w:hAnsi="Courier New" w:cs="Courier New"/>
        </w:rPr>
        <w:t xml:space="preserve">1758 </w:t>
      </w:r>
      <w:r w:rsidRPr="0065382E">
        <w:rPr>
          <w:rFonts w:ascii="Courier New" w:hAnsi="Courier New" w:cs="Courier New"/>
        </w:rPr>
        <w:t xml:space="preserve">(Rosenblatt, 1960).  </w:t>
      </w:r>
      <w:proofErr w:type="gramStart"/>
      <w:r w:rsidRPr="0065382E">
        <w:rPr>
          <w:rFonts w:ascii="Courier New" w:hAnsi="Courier New" w:cs="Courier New"/>
        </w:rPr>
        <w:t>But is fell to economists to make the first concrete</w:t>
      </w:r>
      <w:r w:rsidR="00470EB4">
        <w:rPr>
          <w:rFonts w:ascii="Courier New" w:hAnsi="Courier New" w:cs="Courier New"/>
        </w:rPr>
        <w:t xml:space="preserve"> </w:t>
      </w:r>
      <w:r w:rsidRPr="0065382E">
        <w:rPr>
          <w:rFonts w:ascii="Courier New" w:hAnsi="Courier New" w:cs="Courier New"/>
        </w:rPr>
        <w:t>strides toward quantifying the magnitudes and extents of indirect influences.</w:t>
      </w:r>
      <w:proofErr w:type="gramEnd"/>
      <w:r w:rsidRPr="0065382E">
        <w:rPr>
          <w:rFonts w:ascii="Courier New" w:hAnsi="Courier New" w:cs="Courier New"/>
        </w:rPr>
        <w:t xml:space="preserve">  </w:t>
      </w:r>
      <w:r w:rsidRPr="0065382E">
        <w:rPr>
          <w:rFonts w:ascii="Courier New" w:hAnsi="Courier New" w:cs="Courier New"/>
        </w:rPr>
        <w:t xml:space="preserve">Leontief (1951) demonstrated how </w:t>
      </w:r>
      <w:proofErr w:type="gramStart"/>
      <w:r w:rsidRPr="0065382E">
        <w:rPr>
          <w:rFonts w:ascii="Courier New" w:hAnsi="Courier New" w:cs="Courier New"/>
        </w:rPr>
        <w:t>a knowledge</w:t>
      </w:r>
      <w:proofErr w:type="gramEnd"/>
      <w:r w:rsidRPr="0065382E">
        <w:rPr>
          <w:rFonts w:ascii="Courier New" w:hAnsi="Courier New" w:cs="Courier New"/>
        </w:rPr>
        <w:t xml:space="preserve"> of all the direct exchanges </w:t>
      </w:r>
      <w:r w:rsidRPr="0065382E">
        <w:rPr>
          <w:rFonts w:ascii="Courier New" w:hAnsi="Courier New" w:cs="Courier New"/>
        </w:rPr>
        <w:t>occurring in an e</w:t>
      </w:r>
      <w:r w:rsidRPr="0065382E">
        <w:rPr>
          <w:rFonts w:ascii="Courier New" w:hAnsi="Courier New" w:cs="Courier New"/>
        </w:rPr>
        <w:t xml:space="preserve">conomic community could be used to infer the level of </w:t>
      </w:r>
      <w:r w:rsidRPr="0065382E">
        <w:rPr>
          <w:rFonts w:ascii="Courier New" w:hAnsi="Courier New" w:cs="Courier New"/>
        </w:rPr>
        <w:t xml:space="preserve">activity within any economic sector necessary to meet the final demand by any </w:t>
      </w:r>
      <w:r w:rsidRPr="0065382E">
        <w:rPr>
          <w:rFonts w:ascii="Courier New" w:hAnsi="Courier New" w:cs="Courier New"/>
        </w:rPr>
        <w:t xml:space="preserve">other sector.  Some twenty years passed before Hannon (1973) imported this </w:t>
      </w:r>
      <w:r w:rsidRPr="0065382E">
        <w:rPr>
          <w:rFonts w:ascii="Courier New" w:hAnsi="Courier New" w:cs="Courier New"/>
        </w:rPr>
        <w:t>highly useful methodology into ecology, whe</w:t>
      </w:r>
      <w:r w:rsidRPr="0065382E">
        <w:rPr>
          <w:rFonts w:ascii="Courier New" w:hAnsi="Courier New" w:cs="Courier New"/>
        </w:rPr>
        <w:t xml:space="preserve">re it has been refined and adapted </w:t>
      </w:r>
      <w:r w:rsidRPr="0065382E">
        <w:rPr>
          <w:rFonts w:ascii="Courier New" w:hAnsi="Courier New" w:cs="Courier New"/>
        </w:rPr>
        <w:t xml:space="preserve">to assess indirect influences in ecosystems (e.g., Patten et al. 1976, Finn </w:t>
      </w:r>
      <w:r w:rsidRPr="0065382E">
        <w:rPr>
          <w:rFonts w:ascii="Courier New" w:hAnsi="Courier New" w:cs="Courier New"/>
        </w:rPr>
        <w:t xml:space="preserve">1976, Ulanowicz and Kemp 1979, </w:t>
      </w:r>
      <w:proofErr w:type="spellStart"/>
      <w:r w:rsidRPr="0065382E">
        <w:rPr>
          <w:rFonts w:ascii="Courier New" w:hAnsi="Courier New" w:cs="Courier New"/>
        </w:rPr>
        <w:t>Bosserman</w:t>
      </w:r>
      <w:proofErr w:type="spellEnd"/>
      <w:r w:rsidRPr="0065382E">
        <w:rPr>
          <w:rFonts w:ascii="Courier New" w:hAnsi="Courier New" w:cs="Courier New"/>
        </w:rPr>
        <w:t xml:space="preserve"> 1981, Ulanowicz 1986, </w:t>
      </w:r>
      <w:proofErr w:type="spellStart"/>
      <w:r w:rsidRPr="0065382E">
        <w:rPr>
          <w:rFonts w:ascii="Courier New" w:hAnsi="Courier New" w:cs="Courier New"/>
        </w:rPr>
        <w:t>Szyrmer</w:t>
      </w:r>
      <w:proofErr w:type="spellEnd"/>
      <w:r w:rsidRPr="0065382E">
        <w:rPr>
          <w:rFonts w:ascii="Courier New" w:hAnsi="Courier New" w:cs="Courier New"/>
        </w:rPr>
        <w:t xml:space="preserve"> and </w:t>
      </w:r>
      <w:r w:rsidRPr="0065382E">
        <w:rPr>
          <w:rFonts w:ascii="Courier New" w:hAnsi="Courier New" w:cs="Courier New"/>
        </w:rPr>
        <w:t>Ulanowicz 1987).  It is now possible to estimate the probable so</w:t>
      </w:r>
      <w:r w:rsidRPr="0065382E">
        <w:rPr>
          <w:rFonts w:ascii="Courier New" w:hAnsi="Courier New" w:cs="Courier New"/>
        </w:rPr>
        <w:t xml:space="preserve">urces and </w:t>
      </w:r>
      <w:r w:rsidRPr="0065382E">
        <w:rPr>
          <w:rFonts w:ascii="Courier New" w:hAnsi="Courier New" w:cs="Courier New"/>
        </w:rPr>
        <w:t xml:space="preserve">sinks for material flowing anywhere in a system.  With regard to the </w:t>
      </w:r>
      <w:r w:rsidRPr="0065382E">
        <w:rPr>
          <w:rFonts w:ascii="Courier New" w:hAnsi="Courier New" w:cs="Courier New"/>
        </w:rPr>
        <w:t xml:space="preserve">"connectedness" of indirect effects, these "input-output" techniques revealed </w:t>
      </w:r>
      <w:r w:rsidRPr="0065382E">
        <w:rPr>
          <w:rFonts w:ascii="Courier New" w:hAnsi="Courier New" w:cs="Courier New"/>
        </w:rPr>
        <w:t xml:space="preserve">that a particular component usually receives material indirectly from only a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lastRenderedPageBreak/>
        <w:t>subset</w:t>
      </w:r>
      <w:proofErr w:type="gramEnd"/>
      <w:r w:rsidRPr="0065382E">
        <w:rPr>
          <w:rFonts w:ascii="Courier New" w:hAnsi="Courier New" w:cs="Courier New"/>
        </w:rPr>
        <w:t xml:space="preserve"> of all </w:t>
      </w:r>
      <w:r w:rsidRPr="0065382E">
        <w:rPr>
          <w:rFonts w:ascii="Courier New" w:hAnsi="Courier New" w:cs="Courier New"/>
        </w:rPr>
        <w:t xml:space="preserve">system elements, and in turn contributes to only another subset </w:t>
      </w:r>
      <w:r w:rsidRPr="0065382E">
        <w:rPr>
          <w:rFonts w:ascii="Courier New" w:hAnsi="Courier New" w:cs="Courier New"/>
        </w:rPr>
        <w:t xml:space="preserve">of species.  That is, even the network of indirect material exchanges is not </w:t>
      </w:r>
      <w:r w:rsidRPr="0065382E">
        <w:rPr>
          <w:rFonts w:ascii="Courier New" w:hAnsi="Courier New" w:cs="Courier New"/>
        </w:rPr>
        <w:t xml:space="preserve">fully connected.  But this depiction of the "vertical" structure of material </w:t>
      </w:r>
      <w:r w:rsidRPr="0065382E">
        <w:rPr>
          <w:rFonts w:ascii="Courier New" w:hAnsi="Courier New" w:cs="Courier New"/>
        </w:rPr>
        <w:t>flows is not the full story of t</w:t>
      </w:r>
      <w:r w:rsidRPr="0065382E">
        <w:rPr>
          <w:rFonts w:ascii="Courier New" w:hAnsi="Courier New" w:cs="Courier New"/>
        </w:rPr>
        <w:t xml:space="preserve">rophic impacts.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To be more specific, ecosystems differ from their economic counterparts </w:t>
      </w:r>
      <w:r w:rsidRPr="0065382E">
        <w:rPr>
          <w:rFonts w:ascii="Courier New" w:hAnsi="Courier New" w:cs="Courier New"/>
        </w:rPr>
        <w:t xml:space="preserve">in that conjugate compensatory flows are virtually absent from the former.  </w:t>
      </w:r>
      <w:r w:rsidRPr="0065382E">
        <w:rPr>
          <w:rFonts w:ascii="Courier New" w:hAnsi="Courier New" w:cs="Courier New"/>
        </w:rPr>
        <w:t>That is, in economic systems each exchange of materials, goods, or services</w:t>
      </w:r>
      <w:r w:rsidRPr="0065382E">
        <w:rPr>
          <w:rFonts w:ascii="Courier New" w:hAnsi="Courier New" w:cs="Courier New"/>
        </w:rPr>
        <w:t xml:space="preserve"> is </w:t>
      </w:r>
      <w:r w:rsidRPr="0065382E">
        <w:rPr>
          <w:rFonts w:ascii="Courier New" w:hAnsi="Courier New" w:cs="Courier New"/>
        </w:rPr>
        <w:t xml:space="preserve">always accompanied by an approximately compensating </w:t>
      </w:r>
      <w:proofErr w:type="spellStart"/>
      <w:r w:rsidRPr="0065382E">
        <w:rPr>
          <w:rFonts w:ascii="Courier New" w:hAnsi="Courier New" w:cs="Courier New"/>
        </w:rPr>
        <w:t>counterflow</w:t>
      </w:r>
      <w:proofErr w:type="spellEnd"/>
      <w:r w:rsidRPr="0065382E">
        <w:rPr>
          <w:rFonts w:ascii="Courier New" w:hAnsi="Courier New" w:cs="Courier New"/>
        </w:rPr>
        <w:t xml:space="preserve"> of currency, </w:t>
      </w:r>
      <w:r w:rsidRPr="0065382E">
        <w:rPr>
          <w:rFonts w:ascii="Courier New" w:hAnsi="Courier New" w:cs="Courier New"/>
        </w:rPr>
        <w:t xml:space="preserve">labor or barter.  While such direct mutualism does occur in ecosystems, </w:t>
      </w:r>
      <w:r w:rsidRPr="0065382E">
        <w:rPr>
          <w:rFonts w:ascii="Courier New" w:hAnsi="Courier New" w:cs="Courier New"/>
        </w:rPr>
        <w:t xml:space="preserve">uncompensated predator-prey interactions are far more common.  Trophic feeding </w:t>
      </w:r>
      <w:r w:rsidRPr="0065382E">
        <w:rPr>
          <w:rFonts w:ascii="Courier New" w:hAnsi="Courier New" w:cs="Courier New"/>
        </w:rPr>
        <w:t>has an immediate</w:t>
      </w:r>
      <w:r w:rsidRPr="0065382E">
        <w:rPr>
          <w:rFonts w:ascii="Courier New" w:hAnsi="Courier New" w:cs="Courier New"/>
        </w:rPr>
        <w:t xml:space="preserve"> effect that is positive to the predator and negative to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prey</w:t>
      </w:r>
      <w:proofErr w:type="gramEnd"/>
      <w:r w:rsidRPr="0065382E">
        <w:rPr>
          <w:rFonts w:ascii="Courier New" w:hAnsi="Courier New" w:cs="Courier New"/>
        </w:rPr>
        <w:t xml:space="preserve">.  Ecological input-output analysis, as it now stands, treats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propagation</w:t>
      </w:r>
      <w:proofErr w:type="gramEnd"/>
      <w:r w:rsidRPr="0065382E">
        <w:rPr>
          <w:rFonts w:ascii="Courier New" w:hAnsi="Courier New" w:cs="Courier New"/>
        </w:rPr>
        <w:t xml:space="preserve"> of the positive benefits to predators, but ignores the ultimate </w:t>
      </w:r>
      <w:r w:rsidRPr="0065382E">
        <w:rPr>
          <w:rFonts w:ascii="Courier New" w:hAnsi="Courier New" w:cs="Courier New"/>
        </w:rPr>
        <w:t xml:space="preserve">impacts of the losses to the prey.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</w:t>
      </w:r>
      <w:r w:rsidRPr="0065382E">
        <w:rPr>
          <w:rFonts w:ascii="Courier New" w:hAnsi="Courier New" w:cs="Courier New"/>
        </w:rPr>
        <w:t xml:space="preserve"> </w:t>
      </w:r>
      <w:proofErr w:type="spellStart"/>
      <w:r w:rsidRPr="0065382E">
        <w:rPr>
          <w:rFonts w:ascii="Courier New" w:hAnsi="Courier New" w:cs="Courier New"/>
        </w:rPr>
        <w:t>Levins</w:t>
      </w:r>
      <w:proofErr w:type="spellEnd"/>
      <w:r w:rsidRPr="0065382E">
        <w:rPr>
          <w:rFonts w:ascii="Courier New" w:hAnsi="Courier New" w:cs="Courier New"/>
        </w:rPr>
        <w:t xml:space="preserve"> (1974) did include the negative effects of predation in his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qualitative</w:t>
      </w:r>
      <w:proofErr w:type="gramEnd"/>
      <w:r w:rsidRPr="0065382E">
        <w:rPr>
          <w:rFonts w:ascii="Courier New" w:hAnsi="Courier New" w:cs="Courier New"/>
        </w:rPr>
        <w:t xml:space="preserve"> analysis of </w:t>
      </w:r>
      <w:proofErr w:type="spellStart"/>
      <w:r w:rsidRPr="0065382E">
        <w:rPr>
          <w:rFonts w:ascii="Courier New" w:hAnsi="Courier New" w:cs="Courier New"/>
        </w:rPr>
        <w:t>foodwebs</w:t>
      </w:r>
      <w:proofErr w:type="spellEnd"/>
      <w:r w:rsidRPr="0065382E">
        <w:rPr>
          <w:rFonts w:ascii="Courier New" w:hAnsi="Courier New" w:cs="Courier New"/>
        </w:rPr>
        <w:t xml:space="preserve">, commonly referred to as "loop-analysis".  In </w:t>
      </w:r>
      <w:r w:rsidRPr="0065382E">
        <w:rPr>
          <w:rFonts w:ascii="Courier New" w:hAnsi="Courier New" w:cs="Courier New"/>
        </w:rPr>
        <w:t xml:space="preserve">his scheme, ecosystem compartments are treated as boxes, and the interactions, </w:t>
      </w:r>
      <w:r w:rsidRPr="0065382E">
        <w:rPr>
          <w:rFonts w:ascii="Courier New" w:hAnsi="Courier New" w:cs="Courier New"/>
        </w:rPr>
        <w:t xml:space="preserve">(material or otherwise) </w:t>
      </w:r>
      <w:r w:rsidRPr="0065382E">
        <w:rPr>
          <w:rFonts w:ascii="Courier New" w:hAnsi="Courier New" w:cs="Courier New"/>
        </w:rPr>
        <w:t xml:space="preserve">between the boxes are depicted as arrows connecting </w:t>
      </w:r>
      <w:r w:rsidRPr="0065382E">
        <w:rPr>
          <w:rFonts w:ascii="Courier New" w:hAnsi="Courier New" w:cs="Courier New"/>
        </w:rPr>
        <w:t xml:space="preserve">the boxes.  Two kinds of arrows are used, one for enhancement and another for </w:t>
      </w:r>
      <w:r w:rsidRPr="0065382E">
        <w:rPr>
          <w:rFonts w:ascii="Courier New" w:hAnsi="Courier New" w:cs="Courier New"/>
        </w:rPr>
        <w:t xml:space="preserve">depredation.  Thus, a single trophic transfer is represented by one arrow of </w:t>
      </w:r>
      <w:r w:rsidRPr="0065382E">
        <w:rPr>
          <w:rFonts w:ascii="Courier New" w:hAnsi="Courier New" w:cs="Courier New"/>
        </w:rPr>
        <w:t xml:space="preserve">each kind pointed in opposite directions.  </w:t>
      </w:r>
      <w:r w:rsidRPr="0065382E">
        <w:rPr>
          <w:rFonts w:ascii="Courier New" w:hAnsi="Courier New" w:cs="Courier New"/>
        </w:rPr>
        <w:t xml:space="preserve">No other information beyond the </w:t>
      </w:r>
      <w:r w:rsidRPr="0065382E">
        <w:rPr>
          <w:rFonts w:ascii="Courier New" w:hAnsi="Courier New" w:cs="Courier New"/>
        </w:rPr>
        <w:t xml:space="preserve">qualitative nature of the effects (+ or -) is used in his analysis.  Among the </w:t>
      </w:r>
      <w:r w:rsidRPr="0065382E">
        <w:rPr>
          <w:rFonts w:ascii="Courier New" w:hAnsi="Courier New" w:cs="Courier New"/>
        </w:rPr>
        <w:t xml:space="preserve">definitive statements one can make about such qualitative networks is that any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directed</w:t>
      </w:r>
      <w:proofErr w:type="gramEnd"/>
      <w:r w:rsidRPr="0065382E">
        <w:rPr>
          <w:rFonts w:ascii="Courier New" w:hAnsi="Courier New" w:cs="Courier New"/>
        </w:rPr>
        <w:t xml:space="preserve"> cycle consisting exclusively of positive arrows is </w:t>
      </w:r>
      <w:r w:rsidRPr="0065382E">
        <w:rPr>
          <w:rFonts w:ascii="Courier New" w:hAnsi="Courier New" w:cs="Courier New"/>
        </w:rPr>
        <w:t xml:space="preserve">by definition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autocatalytic</w:t>
      </w:r>
      <w:proofErr w:type="gramEnd"/>
      <w:r w:rsidRPr="0065382E">
        <w:rPr>
          <w:rFonts w:ascii="Courier New" w:hAnsi="Courier New" w:cs="Courier New"/>
        </w:rPr>
        <w:t xml:space="preserve"> and potentially important in defining the structure of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community</w:t>
      </w:r>
      <w:proofErr w:type="gramEnd"/>
      <w:r w:rsidRPr="0065382E">
        <w:rPr>
          <w:rFonts w:ascii="Courier New" w:hAnsi="Courier New" w:cs="Courier New"/>
        </w:rPr>
        <w:t xml:space="preserve">.  Of course, a particular species also may be a part of a multitude </w:t>
      </w:r>
      <w:r w:rsidRPr="0065382E">
        <w:rPr>
          <w:rFonts w:ascii="Courier New" w:hAnsi="Courier New" w:cs="Courier New"/>
        </w:rPr>
        <w:t xml:space="preserve">of other feedback loops, and estimating the outcomes of various interacting </w:t>
      </w:r>
      <w:r w:rsidRPr="0065382E">
        <w:rPr>
          <w:rFonts w:ascii="Courier New" w:hAnsi="Courier New" w:cs="Courier New"/>
        </w:rPr>
        <w:t xml:space="preserve">routes </w:t>
      </w:r>
      <w:r w:rsidRPr="0065382E">
        <w:rPr>
          <w:rFonts w:ascii="Courier New" w:hAnsi="Courier New" w:cs="Courier New"/>
        </w:rPr>
        <w:t xml:space="preserve">of self-enhancement is treated in </w:t>
      </w:r>
      <w:proofErr w:type="spellStart"/>
      <w:r w:rsidRPr="0065382E">
        <w:rPr>
          <w:rFonts w:ascii="Courier New" w:hAnsi="Courier New" w:cs="Courier New"/>
        </w:rPr>
        <w:t>Puccia</w:t>
      </w:r>
      <w:proofErr w:type="spellEnd"/>
      <w:r w:rsidRPr="0065382E">
        <w:rPr>
          <w:rFonts w:ascii="Courier New" w:hAnsi="Courier New" w:cs="Courier New"/>
        </w:rPr>
        <w:t xml:space="preserve"> and </w:t>
      </w:r>
      <w:proofErr w:type="spellStart"/>
      <w:r w:rsidRPr="0065382E">
        <w:rPr>
          <w:rFonts w:ascii="Courier New" w:hAnsi="Courier New" w:cs="Courier New"/>
        </w:rPr>
        <w:t>Levins</w:t>
      </w:r>
      <w:proofErr w:type="spellEnd"/>
      <w:r w:rsidRPr="0065382E">
        <w:rPr>
          <w:rFonts w:ascii="Courier New" w:hAnsi="Courier New" w:cs="Courier New"/>
        </w:rPr>
        <w:t xml:space="preserve"> (1985).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Perhaps the major source of ambiguity in loop analysis is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multiplicity</w:t>
      </w:r>
      <w:proofErr w:type="gramEnd"/>
      <w:r w:rsidRPr="0065382E">
        <w:rPr>
          <w:rFonts w:ascii="Courier New" w:hAnsi="Courier New" w:cs="Courier New"/>
        </w:rPr>
        <w:t xml:space="preserve"> of pathways that may connect any two nodes of the system, or what </w:t>
      </w:r>
      <w:r w:rsidRPr="0065382E">
        <w:rPr>
          <w:rFonts w:ascii="Courier New" w:hAnsi="Courier New" w:cs="Courier New"/>
        </w:rPr>
        <w:t>Ulanowicz (1980) calls the pathway redunda</w:t>
      </w:r>
      <w:r w:rsidRPr="0065382E">
        <w:rPr>
          <w:rFonts w:ascii="Courier New" w:hAnsi="Courier New" w:cs="Courier New"/>
        </w:rPr>
        <w:t xml:space="preserve">ncy.  When only one pathway connects </w:t>
      </w:r>
      <w:r w:rsidRPr="0065382E">
        <w:rPr>
          <w:rFonts w:ascii="Courier New" w:hAnsi="Courier New" w:cs="Courier New"/>
        </w:rPr>
        <w:t xml:space="preserve">two species, its overall effect is always positive or negative, according to </w:t>
      </w:r>
      <w:r w:rsidRPr="0065382E">
        <w:rPr>
          <w:rFonts w:ascii="Courier New" w:hAnsi="Courier New" w:cs="Courier New"/>
        </w:rPr>
        <w:t xml:space="preserve">whether the number of negative arrows in the pathway is even or odd, </w:t>
      </w:r>
      <w:r w:rsidRPr="0065382E">
        <w:rPr>
          <w:rFonts w:ascii="Courier New" w:hAnsi="Courier New" w:cs="Courier New"/>
        </w:rPr>
        <w:t xml:space="preserve">respectively.  However, when two or more paths connect two </w:t>
      </w:r>
      <w:proofErr w:type="gramStart"/>
      <w:r w:rsidRPr="0065382E">
        <w:rPr>
          <w:rFonts w:ascii="Courier New" w:hAnsi="Courier New" w:cs="Courier New"/>
        </w:rPr>
        <w:t>species,</w:t>
      </w:r>
      <w:proofErr w:type="gramEnd"/>
      <w:r w:rsidRPr="0065382E">
        <w:rPr>
          <w:rFonts w:ascii="Courier New" w:hAnsi="Courier New" w:cs="Courier New"/>
        </w:rPr>
        <w:t xml:space="preserve"> and the </w:t>
      </w:r>
      <w:r w:rsidRPr="0065382E">
        <w:rPr>
          <w:rFonts w:ascii="Courier New" w:hAnsi="Courier New" w:cs="Courier New"/>
        </w:rPr>
        <w:t xml:space="preserve">overall effects of the various pathways differ in sign, there is no way using </w:t>
      </w:r>
      <w:r w:rsidRPr="0065382E">
        <w:rPr>
          <w:rFonts w:ascii="Courier New" w:hAnsi="Courier New" w:cs="Courier New"/>
        </w:rPr>
        <w:t xml:space="preserve">qualitative data alone to resolve whether the cumulative effect is positive or </w:t>
      </w:r>
      <w:r w:rsidRPr="0065382E">
        <w:rPr>
          <w:rFonts w:ascii="Courier New" w:hAnsi="Courier New" w:cs="Courier New"/>
        </w:rPr>
        <w:t>negative (</w:t>
      </w:r>
      <w:proofErr w:type="spellStart"/>
      <w:r w:rsidRPr="0065382E">
        <w:rPr>
          <w:rFonts w:ascii="Courier New" w:hAnsi="Courier New" w:cs="Courier New"/>
        </w:rPr>
        <w:t>Legovic</w:t>
      </w:r>
      <w:proofErr w:type="spellEnd"/>
      <w:r w:rsidRPr="0065382E">
        <w:rPr>
          <w:rFonts w:ascii="Courier New" w:hAnsi="Courier New" w:cs="Courier New"/>
        </w:rPr>
        <w:t xml:space="preserve"> and Patten, 1981). Of course, pathway redundancy is more </w:t>
      </w:r>
      <w:r w:rsidRPr="0065382E">
        <w:rPr>
          <w:rFonts w:ascii="Courier New" w:hAnsi="Courier New" w:cs="Courier New"/>
        </w:rPr>
        <w:t>often t</w:t>
      </w:r>
      <w:r w:rsidRPr="0065382E">
        <w:rPr>
          <w:rFonts w:ascii="Courier New" w:hAnsi="Courier New" w:cs="Courier New"/>
        </w:rPr>
        <w:t xml:space="preserve">he rule rather than the exception.  In a graph of trophic transfers </w:t>
      </w:r>
      <w:r w:rsidRPr="0065382E">
        <w:rPr>
          <w:rFonts w:ascii="Courier New" w:hAnsi="Courier New" w:cs="Courier New"/>
        </w:rPr>
        <w:t xml:space="preserve">that is simply connected (i.e., one in which one can identify at least one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tree</w:t>
      </w:r>
      <w:proofErr w:type="gramEnd"/>
      <w:r w:rsidRPr="0065382E">
        <w:rPr>
          <w:rFonts w:ascii="Courier New" w:hAnsi="Courier New" w:cs="Courier New"/>
        </w:rPr>
        <w:t xml:space="preserve"> containing all the elements) many pathways connecting any two nodes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usually</w:t>
      </w:r>
      <w:proofErr w:type="gramEnd"/>
      <w:r w:rsidRPr="0065382E">
        <w:rPr>
          <w:rFonts w:ascii="Courier New" w:hAnsi="Courier New" w:cs="Courier New"/>
        </w:rPr>
        <w:t xml:space="preserve"> can be found.  The situati</w:t>
      </w:r>
      <w:r w:rsidRPr="0065382E">
        <w:rPr>
          <w:rFonts w:ascii="Courier New" w:hAnsi="Courier New" w:cs="Courier New"/>
        </w:rPr>
        <w:t xml:space="preserve">on is further complicated as soon as one </w:t>
      </w:r>
      <w:r w:rsidRPr="0065382E">
        <w:rPr>
          <w:rFonts w:ascii="Courier New" w:hAnsi="Courier New" w:cs="Courier New"/>
        </w:rPr>
        <w:t xml:space="preserve">accounts for the presence of negative trophic impacts. One or more pathways </w:t>
      </w:r>
      <w:r w:rsidRPr="0065382E">
        <w:rPr>
          <w:rFonts w:ascii="Courier New" w:hAnsi="Courier New" w:cs="Courier New"/>
        </w:rPr>
        <w:t xml:space="preserve">will then connect any two elements in the graph, so that every node is </w:t>
      </w:r>
      <w:r w:rsidRPr="0065382E">
        <w:rPr>
          <w:rFonts w:ascii="Courier New" w:hAnsi="Courier New" w:cs="Courier New"/>
        </w:rPr>
        <w:t>literally connected with every other in the system!  Intuition</w:t>
      </w:r>
      <w:r w:rsidRPr="0065382E">
        <w:rPr>
          <w:rFonts w:ascii="Courier New" w:hAnsi="Courier New" w:cs="Courier New"/>
        </w:rPr>
        <w:t xml:space="preserve"> suggests that </w:t>
      </w:r>
      <w:r w:rsidRPr="0065382E">
        <w:rPr>
          <w:rFonts w:ascii="Courier New" w:hAnsi="Courier New" w:cs="Courier New"/>
        </w:rPr>
        <w:t xml:space="preserve">not all connections are equivalent, and it remains somehow to ordinate the </w:t>
      </w:r>
      <w:r w:rsidRPr="0065382E">
        <w:rPr>
          <w:rFonts w:ascii="Courier New" w:hAnsi="Courier New" w:cs="Courier New"/>
        </w:rPr>
        <w:t xml:space="preserve">indirect </w:t>
      </w:r>
      <w:proofErr w:type="gramStart"/>
      <w:r w:rsidRPr="0065382E">
        <w:rPr>
          <w:rFonts w:ascii="Courier New" w:hAnsi="Courier New" w:cs="Courier New"/>
        </w:rPr>
        <w:t>impacts, i.e., a quantitative form of loop-analysis is</w:t>
      </w:r>
      <w:proofErr w:type="gramEnd"/>
      <w:r w:rsidRPr="0065382E">
        <w:rPr>
          <w:rFonts w:ascii="Courier New" w:hAnsi="Courier New" w:cs="Courier New"/>
        </w:rPr>
        <w:t xml:space="preserve"> called for.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    2. Quantifying Trophic Impacts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Confining</w:t>
      </w:r>
      <w:r w:rsidRPr="0065382E">
        <w:rPr>
          <w:rFonts w:ascii="Courier New" w:hAnsi="Courier New" w:cs="Courier New"/>
        </w:rPr>
        <w:t xml:space="preserve"> further discussion to trophic interactions only, the positive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effect</w:t>
      </w:r>
      <w:proofErr w:type="gramEnd"/>
      <w:r w:rsidRPr="0065382E">
        <w:rPr>
          <w:rFonts w:ascii="Courier New" w:hAnsi="Courier New" w:cs="Courier New"/>
        </w:rPr>
        <w:t xml:space="preserve"> that a prey has upon a predator was quantified by Leontief when 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originated</w:t>
      </w:r>
      <w:proofErr w:type="gramEnd"/>
      <w:r w:rsidRPr="0065382E">
        <w:rPr>
          <w:rFonts w:ascii="Courier New" w:hAnsi="Courier New" w:cs="Courier New"/>
        </w:rPr>
        <w:t xml:space="preserve"> input-output analysis:  If </w:t>
      </w:r>
      <w:proofErr w:type="spellStart"/>
      <w:r w:rsidRPr="0065382E">
        <w:rPr>
          <w:rFonts w:ascii="Courier New" w:hAnsi="Courier New" w:cs="Courier New"/>
        </w:rPr>
        <w:t>Tij</w:t>
      </w:r>
      <w:proofErr w:type="spellEnd"/>
      <w:r w:rsidRPr="0065382E">
        <w:rPr>
          <w:rFonts w:ascii="Courier New" w:hAnsi="Courier New" w:cs="Courier New"/>
        </w:rPr>
        <w:t xml:space="preserve"> represents the amount of prey </w:t>
      </w:r>
      <w:proofErr w:type="spellStart"/>
      <w:r w:rsidRPr="0065382E">
        <w:rPr>
          <w:rFonts w:ascii="Courier New" w:hAnsi="Courier New" w:cs="Courier New"/>
        </w:rPr>
        <w:t>i</w:t>
      </w:r>
      <w:proofErr w:type="spellEnd"/>
      <w:r w:rsidRPr="0065382E">
        <w:rPr>
          <w:rFonts w:ascii="Courier New" w:hAnsi="Courier New" w:cs="Courier New"/>
        </w:rPr>
        <w:t xml:space="preserve">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consumed</w:t>
      </w:r>
      <w:proofErr w:type="gramEnd"/>
      <w:r w:rsidRPr="0065382E">
        <w:rPr>
          <w:rFonts w:ascii="Courier New" w:hAnsi="Courier New" w:cs="Courier New"/>
        </w:rPr>
        <w:t xml:space="preserve"> by predator j, then </w:t>
      </w:r>
      <w:proofErr w:type="spellStart"/>
      <w:r w:rsidRPr="0065382E">
        <w:rPr>
          <w:rFonts w:ascii="Courier New" w:hAnsi="Courier New" w:cs="Courier New"/>
        </w:rPr>
        <w:t>gij</w:t>
      </w:r>
      <w:proofErr w:type="spellEnd"/>
      <w:r w:rsidRPr="0065382E">
        <w:rPr>
          <w:rFonts w:ascii="Courier New" w:hAnsi="Courier New" w:cs="Courier New"/>
        </w:rPr>
        <w:t xml:space="preserve"> = </w:t>
      </w:r>
      <w:proofErr w:type="spellStart"/>
      <w:r w:rsidRPr="0065382E">
        <w:rPr>
          <w:rFonts w:ascii="Courier New" w:hAnsi="Courier New" w:cs="Courier New"/>
        </w:rPr>
        <w:t>Tij</w:t>
      </w:r>
      <w:proofErr w:type="spellEnd"/>
      <w:r w:rsidRPr="0065382E">
        <w:rPr>
          <w:rFonts w:ascii="Courier New" w:hAnsi="Courier New" w:cs="Courier New"/>
        </w:rPr>
        <w:t>/</w:t>
      </w:r>
      <w:r w:rsidRPr="0065382E">
        <w:rPr>
          <w:rFonts w:ascii="Courier New" w:hAnsi="Courier New" w:cs="Courier New"/>
        </w:rPr>
        <w:t xml:space="preserve">   </w:t>
      </w:r>
      <w:proofErr w:type="spellStart"/>
      <w:r w:rsidRPr="0065382E">
        <w:rPr>
          <w:rFonts w:ascii="Courier New" w:hAnsi="Courier New" w:cs="Courier New"/>
        </w:rPr>
        <w:t>Tkj</w:t>
      </w:r>
      <w:proofErr w:type="spellEnd"/>
      <w:r w:rsidRPr="0065382E">
        <w:rPr>
          <w:rFonts w:ascii="Courier New" w:hAnsi="Courier New" w:cs="Courier New"/>
        </w:rPr>
        <w:t xml:space="preserve">  represents the fraction of </w:t>
      </w:r>
      <w:proofErr w:type="spellStart"/>
      <w:r w:rsidRPr="0065382E">
        <w:rPr>
          <w:rFonts w:ascii="Courier New" w:hAnsi="Courier New" w:cs="Courier New"/>
        </w:rPr>
        <w:t>j's</w:t>
      </w:r>
      <w:proofErr w:type="spellEnd"/>
      <w:r w:rsidRPr="0065382E">
        <w:rPr>
          <w:rFonts w:ascii="Courier New" w:hAnsi="Courier New" w:cs="Courier New"/>
        </w:rPr>
        <w:t xml:space="preserve"> </w:t>
      </w:r>
      <w:r w:rsidRPr="0065382E">
        <w:rPr>
          <w:rFonts w:ascii="Courier New" w:hAnsi="Courier New" w:cs="Courier New"/>
        </w:rPr>
        <w:t xml:space="preserve">diet comprised by prey item i1.  The summation on k is taken over all elements </w:t>
      </w:r>
      <w:r w:rsidRPr="0065382E">
        <w:rPr>
          <w:rFonts w:ascii="Courier New" w:hAnsi="Courier New" w:cs="Courier New"/>
        </w:rPr>
        <w:t xml:space="preserve">of </w:t>
      </w:r>
      <w:proofErr w:type="spellStart"/>
      <w:r w:rsidRPr="0065382E">
        <w:rPr>
          <w:rFonts w:ascii="Courier New" w:hAnsi="Courier New" w:cs="Courier New"/>
        </w:rPr>
        <w:t>j's</w:t>
      </w:r>
      <w:proofErr w:type="spellEnd"/>
      <w:r w:rsidRPr="0065382E">
        <w:rPr>
          <w:rFonts w:ascii="Courier New" w:hAnsi="Courier New" w:cs="Courier New"/>
        </w:rPr>
        <w:t xml:space="preserve"> diet, so that O &lt; </w:t>
      </w:r>
      <w:proofErr w:type="spellStart"/>
      <w:r w:rsidRPr="0065382E">
        <w:rPr>
          <w:rFonts w:ascii="Courier New" w:hAnsi="Courier New" w:cs="Courier New"/>
        </w:rPr>
        <w:t>gij</w:t>
      </w:r>
      <w:proofErr w:type="spellEnd"/>
      <w:r w:rsidRPr="0065382E">
        <w:rPr>
          <w:rFonts w:ascii="Courier New" w:hAnsi="Courier New" w:cs="Courier New"/>
        </w:rPr>
        <w:t xml:space="preserve"> &lt; 1.  The dietary coefficients (called technical </w:t>
      </w:r>
      <w:r w:rsidRPr="0065382E">
        <w:rPr>
          <w:rFonts w:ascii="Courier New" w:hAnsi="Courier New" w:cs="Courier New"/>
        </w:rPr>
        <w:t>coefficients in economic parlance) assign weights to t</w:t>
      </w:r>
      <w:r w:rsidRPr="0065382E">
        <w:rPr>
          <w:rFonts w:ascii="Courier New" w:hAnsi="Courier New" w:cs="Courier New"/>
        </w:rPr>
        <w:t xml:space="preserve">he various items in each </w:t>
      </w:r>
      <w:r w:rsidRPr="0065382E">
        <w:rPr>
          <w:rFonts w:ascii="Courier New" w:hAnsi="Courier New" w:cs="Courier New"/>
        </w:rPr>
        <w:t xml:space="preserve">predator's diet.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Weighting the negative impact that a predator has upon its prey is but </w:t>
      </w:r>
      <w:r w:rsidRPr="0065382E">
        <w:rPr>
          <w:rFonts w:ascii="Courier New" w:hAnsi="Courier New" w:cs="Courier New"/>
        </w:rPr>
        <w:t xml:space="preserve">marginally more complicated.  </w:t>
      </w:r>
      <w:proofErr w:type="spellStart"/>
      <w:r w:rsidRPr="0065382E">
        <w:rPr>
          <w:rFonts w:ascii="Courier New" w:hAnsi="Courier New" w:cs="Courier New"/>
        </w:rPr>
        <w:t>Augustinovics</w:t>
      </w:r>
      <w:proofErr w:type="spellEnd"/>
      <w:r w:rsidRPr="0065382E">
        <w:rPr>
          <w:rFonts w:ascii="Courier New" w:hAnsi="Courier New" w:cs="Courier New"/>
        </w:rPr>
        <w:t xml:space="preserve"> (1970) defined technical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coefficients</w:t>
      </w:r>
      <w:proofErr w:type="gramEnd"/>
      <w:r w:rsidRPr="0065382E">
        <w:rPr>
          <w:rFonts w:ascii="Courier New" w:hAnsi="Courier New" w:cs="Courier New"/>
        </w:rPr>
        <w:t xml:space="preserve"> based on outputs from a compartment  as </w:t>
      </w:r>
      <w:proofErr w:type="spellStart"/>
      <w:r w:rsidRPr="0065382E">
        <w:rPr>
          <w:rFonts w:ascii="Courier New" w:hAnsi="Courier New" w:cs="Courier New"/>
        </w:rPr>
        <w:t>fij</w:t>
      </w:r>
      <w:proofErr w:type="spellEnd"/>
      <w:r w:rsidRPr="0065382E">
        <w:rPr>
          <w:rFonts w:ascii="Courier New" w:hAnsi="Courier New" w:cs="Courier New"/>
        </w:rPr>
        <w:t xml:space="preserve"> = </w:t>
      </w:r>
      <w:proofErr w:type="spellStart"/>
      <w:r w:rsidRPr="0065382E">
        <w:rPr>
          <w:rFonts w:ascii="Courier New" w:hAnsi="Courier New" w:cs="Courier New"/>
        </w:rPr>
        <w:t>Ti</w:t>
      </w:r>
      <w:r w:rsidRPr="0065382E">
        <w:rPr>
          <w:rFonts w:ascii="Courier New" w:hAnsi="Courier New" w:cs="Courier New"/>
        </w:rPr>
        <w:t>j</w:t>
      </w:r>
      <w:proofErr w:type="spellEnd"/>
      <w:r w:rsidRPr="0065382E">
        <w:rPr>
          <w:rFonts w:ascii="Courier New" w:hAnsi="Courier New" w:cs="Courier New"/>
        </w:rPr>
        <w:t xml:space="preserve">/   Tim.  That </w:t>
      </w:r>
      <w:r w:rsidRPr="0065382E">
        <w:rPr>
          <w:rFonts w:ascii="Courier New" w:hAnsi="Courier New" w:cs="Courier New"/>
        </w:rPr>
        <w:t xml:space="preserve">is, </w:t>
      </w:r>
      <w:proofErr w:type="spellStart"/>
      <w:r w:rsidRPr="0065382E">
        <w:rPr>
          <w:rFonts w:ascii="Courier New" w:hAnsi="Courier New" w:cs="Courier New"/>
        </w:rPr>
        <w:t>fij</w:t>
      </w:r>
      <w:proofErr w:type="spellEnd"/>
      <w:r w:rsidRPr="0065382E">
        <w:rPr>
          <w:rFonts w:ascii="Courier New" w:hAnsi="Courier New" w:cs="Courier New"/>
        </w:rPr>
        <w:t xml:space="preserve"> represents the fraction of </w:t>
      </w:r>
      <w:proofErr w:type="spellStart"/>
      <w:r w:rsidRPr="0065382E">
        <w:rPr>
          <w:rFonts w:ascii="Courier New" w:hAnsi="Courier New" w:cs="Courier New"/>
        </w:rPr>
        <w:t>i's</w:t>
      </w:r>
      <w:proofErr w:type="spellEnd"/>
      <w:r w:rsidRPr="0065382E">
        <w:rPr>
          <w:rFonts w:ascii="Courier New" w:hAnsi="Courier New" w:cs="Courier New"/>
        </w:rPr>
        <w:t xml:space="preserve"> total production that is consumed by </w:t>
      </w:r>
      <w:r w:rsidRPr="0065382E">
        <w:rPr>
          <w:rFonts w:ascii="Courier New" w:hAnsi="Courier New" w:cs="Courier New"/>
        </w:rPr>
        <w:t xml:space="preserve">predator j.  For ecological purposes it is necessary to amend this definition </w:t>
      </w:r>
      <w:r w:rsidRPr="0065382E">
        <w:rPr>
          <w:rFonts w:ascii="Courier New" w:hAnsi="Courier New" w:cs="Courier New"/>
        </w:rPr>
        <w:t xml:space="preserve">slightly to exclude respiratory output from the denominator,  </w:t>
      </w:r>
      <w:proofErr w:type="spellStart"/>
      <w:r w:rsidRPr="0065382E">
        <w:rPr>
          <w:rFonts w:ascii="Courier New" w:hAnsi="Courier New" w:cs="Courier New"/>
        </w:rPr>
        <w:t>i</w:t>
      </w:r>
      <w:proofErr w:type="spellEnd"/>
      <w:r w:rsidRPr="0065382E">
        <w:rPr>
          <w:rFonts w:ascii="Courier New" w:hAnsi="Courier New" w:cs="Courier New"/>
        </w:rPr>
        <w:t xml:space="preserve">. e., </w:t>
      </w:r>
      <w:proofErr w:type="spellStart"/>
      <w:r w:rsidRPr="0065382E">
        <w:rPr>
          <w:rFonts w:ascii="Courier New" w:hAnsi="Courier New" w:cs="Courier New"/>
        </w:rPr>
        <w:t>fij</w:t>
      </w:r>
      <w:proofErr w:type="spellEnd"/>
      <w:r w:rsidRPr="0065382E">
        <w:rPr>
          <w:rFonts w:ascii="Courier New" w:hAnsi="Courier New" w:cs="Courier New"/>
        </w:rPr>
        <w:t xml:space="preserve"> is </w:t>
      </w:r>
      <w:r w:rsidRPr="0065382E">
        <w:rPr>
          <w:rFonts w:ascii="Courier New" w:hAnsi="Courier New" w:cs="Courier New"/>
        </w:rPr>
        <w:t>de</w:t>
      </w:r>
      <w:r w:rsidRPr="0065382E">
        <w:rPr>
          <w:rFonts w:ascii="Courier New" w:hAnsi="Courier New" w:cs="Courier New"/>
        </w:rPr>
        <w:t xml:space="preserve">fined as the fraction of net output by </w:t>
      </w:r>
      <w:proofErr w:type="spellStart"/>
      <w:r w:rsidRPr="0065382E">
        <w:rPr>
          <w:rFonts w:ascii="Courier New" w:hAnsi="Courier New" w:cs="Courier New"/>
        </w:rPr>
        <w:t>i</w:t>
      </w:r>
      <w:proofErr w:type="spellEnd"/>
      <w:r w:rsidRPr="0065382E">
        <w:rPr>
          <w:rFonts w:ascii="Courier New" w:hAnsi="Courier New" w:cs="Courier New"/>
        </w:rPr>
        <w:t xml:space="preserve"> that is consumed by j.  Net output </w:t>
      </w:r>
      <w:r w:rsidRPr="0065382E">
        <w:rPr>
          <w:rFonts w:ascii="Courier New" w:hAnsi="Courier New" w:cs="Courier New"/>
        </w:rPr>
        <w:t xml:space="preserve">should be a better gauge of the impacted population than is the gross output, </w:t>
      </w:r>
      <w:r w:rsidRPr="0065382E">
        <w:rPr>
          <w:rFonts w:ascii="Courier New" w:hAnsi="Courier New" w:cs="Courier New"/>
        </w:rPr>
        <w:t xml:space="preserve">because dissipation is largely decoupled from the rate of predation.  When the </w:t>
      </w:r>
      <w:r w:rsidRPr="0065382E">
        <w:rPr>
          <w:rFonts w:ascii="Courier New" w:hAnsi="Courier New" w:cs="Courier New"/>
        </w:rPr>
        <w:t>receiving compart</w:t>
      </w:r>
      <w:r w:rsidRPr="0065382E">
        <w:rPr>
          <w:rFonts w:ascii="Courier New" w:hAnsi="Courier New" w:cs="Courier New"/>
        </w:rPr>
        <w:t xml:space="preserve">ment j is not an active feeder, but simply a collection of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passive</w:t>
      </w:r>
      <w:proofErr w:type="gramEnd"/>
      <w:r w:rsidRPr="0065382E">
        <w:rPr>
          <w:rFonts w:ascii="Courier New" w:hAnsi="Courier New" w:cs="Courier New"/>
        </w:rPr>
        <w:t xml:space="preserve"> material, one should equate </w:t>
      </w:r>
      <w:proofErr w:type="spellStart"/>
      <w:r w:rsidRPr="0065382E">
        <w:rPr>
          <w:rFonts w:ascii="Courier New" w:hAnsi="Courier New" w:cs="Courier New"/>
        </w:rPr>
        <w:t>fij</w:t>
      </w:r>
      <w:proofErr w:type="spellEnd"/>
      <w:r w:rsidRPr="0065382E">
        <w:rPr>
          <w:rFonts w:ascii="Courier New" w:hAnsi="Courier New" w:cs="Courier New"/>
        </w:rPr>
        <w:t xml:space="preserve"> to zero because such </w:t>
      </w:r>
      <w:proofErr w:type="spellStart"/>
      <w:r w:rsidRPr="0065382E">
        <w:rPr>
          <w:rFonts w:ascii="Courier New" w:hAnsi="Courier New" w:cs="Courier New"/>
        </w:rPr>
        <w:t>detrital</w:t>
      </w:r>
      <w:proofErr w:type="spellEnd"/>
      <w:r w:rsidRPr="0065382E">
        <w:rPr>
          <w:rFonts w:ascii="Courier New" w:hAnsi="Courier New" w:cs="Courier New"/>
        </w:rPr>
        <w:t xml:space="preserve"> flows </w:t>
      </w:r>
      <w:r w:rsidRPr="0065382E">
        <w:rPr>
          <w:rFonts w:ascii="Courier New" w:hAnsi="Courier New" w:cs="Courier New"/>
        </w:rPr>
        <w:t xml:space="preserve">usually do not directly impact their donors to the same negative degree as do </w:t>
      </w:r>
      <w:r w:rsidRPr="0065382E">
        <w:rPr>
          <w:rFonts w:ascii="Courier New" w:hAnsi="Courier New" w:cs="Courier New"/>
        </w:rPr>
        <w:t xml:space="preserve">active predators.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A typical </w:t>
      </w:r>
      <w:r w:rsidRPr="0065382E">
        <w:rPr>
          <w:rFonts w:ascii="Courier New" w:hAnsi="Courier New" w:cs="Courier New"/>
        </w:rPr>
        <w:t xml:space="preserve">ecosystem network is presented in Figure 1.  The nodes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represent</w:t>
      </w:r>
      <w:proofErr w:type="gramEnd"/>
      <w:r w:rsidRPr="0065382E">
        <w:rPr>
          <w:rFonts w:ascii="Courier New" w:hAnsi="Courier New" w:cs="Courier New"/>
        </w:rPr>
        <w:t xml:space="preserve"> 36 major compartments of the ecosystem inhabiting the </w:t>
      </w:r>
      <w:proofErr w:type="spellStart"/>
      <w:r w:rsidRPr="0065382E">
        <w:rPr>
          <w:rFonts w:ascii="Courier New" w:hAnsi="Courier New" w:cs="Courier New"/>
        </w:rPr>
        <w:t>mesohaline</w:t>
      </w:r>
      <w:proofErr w:type="spellEnd"/>
      <w:r w:rsidRPr="0065382E">
        <w:rPr>
          <w:rFonts w:ascii="Courier New" w:hAnsi="Courier New" w:cs="Courier New"/>
        </w:rPr>
        <w:t xml:space="preserve"> </w:t>
      </w:r>
      <w:r w:rsidRPr="0065382E">
        <w:rPr>
          <w:rFonts w:ascii="Courier New" w:hAnsi="Courier New" w:cs="Courier New"/>
        </w:rPr>
        <w:t xml:space="preserve">reach of the Chesapeake Bay estuary along the East Coast of North America.  </w:t>
      </w:r>
      <w:r w:rsidRPr="0065382E">
        <w:rPr>
          <w:rFonts w:ascii="Courier New" w:hAnsi="Courier New" w:cs="Courier New"/>
        </w:rPr>
        <w:t>The lines and arrows between the nodes depic</w:t>
      </w:r>
      <w:r w:rsidRPr="0065382E">
        <w:rPr>
          <w:rFonts w:ascii="Courier New" w:hAnsi="Courier New" w:cs="Courier New"/>
        </w:rPr>
        <w:t xml:space="preserve">t the cumulative annual flows of </w:t>
      </w:r>
      <w:r w:rsidRPr="0065382E">
        <w:rPr>
          <w:rFonts w:ascii="Courier New" w:hAnsi="Courier New" w:cs="Courier New"/>
        </w:rPr>
        <w:t xml:space="preserve">carbon (mgCm-2y-1) as estimated by Baird and Ulanowicz (in press).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C17846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For examples of how one calculates the g's and </w:t>
      </w:r>
      <w:proofErr w:type="spellStart"/>
      <w:r w:rsidRPr="0065382E">
        <w:rPr>
          <w:rFonts w:ascii="Courier New" w:hAnsi="Courier New" w:cs="Courier New"/>
        </w:rPr>
        <w:t>f's</w:t>
      </w:r>
      <w:proofErr w:type="spellEnd"/>
      <w:r w:rsidRPr="0065382E">
        <w:rPr>
          <w:rFonts w:ascii="Courier New" w:hAnsi="Courier New" w:cs="Courier New"/>
        </w:rPr>
        <w:t xml:space="preserve"> the reader's attention </w:t>
      </w:r>
      <w:r w:rsidRPr="0065382E">
        <w:rPr>
          <w:rFonts w:ascii="Courier New" w:hAnsi="Courier New" w:cs="Courier New"/>
        </w:rPr>
        <w:t xml:space="preserve">is drawn to compartment 7 representing the </w:t>
      </w:r>
      <w:proofErr w:type="spellStart"/>
      <w:r w:rsidRPr="0065382E">
        <w:rPr>
          <w:rFonts w:ascii="Courier New" w:hAnsi="Courier New" w:cs="Courier New"/>
        </w:rPr>
        <w:t>microzooplankton</w:t>
      </w:r>
      <w:proofErr w:type="spellEnd"/>
      <w:r w:rsidRPr="0065382E">
        <w:rPr>
          <w:rFonts w:ascii="Courier New" w:hAnsi="Courier New" w:cs="Courier New"/>
        </w:rPr>
        <w:t xml:space="preserve"> (mostly c</w:t>
      </w:r>
      <w:r w:rsidRPr="0065382E">
        <w:rPr>
          <w:rFonts w:ascii="Courier New" w:hAnsi="Courier New" w:cs="Courier New"/>
        </w:rPr>
        <w:t xml:space="preserve">iliates)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----------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1 All the </w:t>
      </w:r>
      <w:proofErr w:type="spellStart"/>
      <w:r w:rsidRPr="0065382E">
        <w:rPr>
          <w:rFonts w:ascii="Courier New" w:hAnsi="Courier New" w:cs="Courier New"/>
        </w:rPr>
        <w:t>Tij</w:t>
      </w:r>
      <w:proofErr w:type="spellEnd"/>
      <w:r w:rsidRPr="0065382E">
        <w:rPr>
          <w:rFonts w:ascii="Courier New" w:hAnsi="Courier New" w:cs="Courier New"/>
        </w:rPr>
        <w:t xml:space="preserve"> are assumed to have the same physical units.  However, even when </w:t>
      </w:r>
      <w:r w:rsidRPr="0065382E">
        <w:rPr>
          <w:rFonts w:ascii="Courier New" w:hAnsi="Courier New" w:cs="Courier New"/>
        </w:rPr>
        <w:t xml:space="preserve">units are consistent, some investigators argue that the flows still need to </w:t>
      </w:r>
      <w:r w:rsidRPr="0065382E">
        <w:rPr>
          <w:rFonts w:ascii="Courier New" w:hAnsi="Courier New" w:cs="Courier New"/>
        </w:rPr>
        <w:t xml:space="preserve">be weighted according to their "qualities" (e.g., Hannon and </w:t>
      </w:r>
      <w:proofErr w:type="spellStart"/>
      <w:r w:rsidRPr="0065382E">
        <w:rPr>
          <w:rFonts w:ascii="Courier New" w:hAnsi="Courier New" w:cs="Courier New"/>
        </w:rPr>
        <w:t>Costanza</w:t>
      </w:r>
      <w:proofErr w:type="spellEnd"/>
      <w:r w:rsidRPr="0065382E">
        <w:rPr>
          <w:rFonts w:ascii="Courier New" w:hAnsi="Courier New" w:cs="Courier New"/>
        </w:rPr>
        <w:t>, 198</w:t>
      </w:r>
      <w:r w:rsidRPr="0065382E">
        <w:rPr>
          <w:rFonts w:ascii="Courier New" w:hAnsi="Courier New" w:cs="Courier New"/>
        </w:rPr>
        <w:t>5)</w:t>
      </w:r>
      <w:proofErr w:type="gramStart"/>
      <w:r w:rsidRPr="0065382E">
        <w:rPr>
          <w:rFonts w:ascii="Courier New" w:hAnsi="Courier New" w:cs="Courier New"/>
        </w:rPr>
        <w:t>.</w:t>
      </w:r>
      <w:r w:rsidRPr="0065382E">
        <w:rPr>
          <w:rFonts w:ascii="Courier New" w:hAnsi="Courier New" w:cs="Courier New"/>
        </w:rPr>
        <w:t>------------------</w:t>
      </w:r>
      <w:proofErr w:type="gramEnd"/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that</w:t>
      </w:r>
      <w:proofErr w:type="gramEnd"/>
      <w:r w:rsidRPr="0065382E">
        <w:rPr>
          <w:rFonts w:ascii="Courier New" w:hAnsi="Courier New" w:cs="Courier New"/>
        </w:rPr>
        <w:t xml:space="preserve"> are dispersed throughout the water column.  The inputs into 7 from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compartments</w:t>
      </w:r>
      <w:proofErr w:type="gramEnd"/>
      <w:r w:rsidRPr="0065382E">
        <w:rPr>
          <w:rFonts w:ascii="Courier New" w:hAnsi="Courier New" w:cs="Courier New"/>
        </w:rPr>
        <w:t xml:space="preserve"> 1, 3, 6 and 35 sum to  86,127 mgCm-2y-1.  Of that total, 31,638 </w:t>
      </w:r>
      <w:r w:rsidRPr="0065382E">
        <w:rPr>
          <w:rFonts w:ascii="Courier New" w:hAnsi="Courier New" w:cs="Courier New"/>
        </w:rPr>
        <w:t xml:space="preserve">units are coming from 6, so that g67 = 0.367.  The dissipation (respiration) </w:t>
      </w:r>
      <w:r w:rsidRPr="0065382E">
        <w:rPr>
          <w:rFonts w:ascii="Courier New" w:hAnsi="Courier New" w:cs="Courier New"/>
        </w:rPr>
        <w:t xml:space="preserve">by the ciliates is </w:t>
      </w:r>
      <w:proofErr w:type="gramStart"/>
      <w:r w:rsidRPr="0065382E">
        <w:rPr>
          <w:rFonts w:ascii="Courier New" w:hAnsi="Courier New" w:cs="Courier New"/>
        </w:rPr>
        <w:t>35,883 mgCm-2y-1, making the net output equal 50,244 mgCm-</w:t>
      </w:r>
      <w:r w:rsidRPr="0065382E">
        <w:rPr>
          <w:rFonts w:ascii="Courier New" w:hAnsi="Courier New" w:cs="Courier New"/>
        </w:rPr>
        <w:t>2y-1</w:t>
      </w:r>
      <w:proofErr w:type="gramEnd"/>
      <w:r w:rsidRPr="0065382E">
        <w:rPr>
          <w:rFonts w:ascii="Courier New" w:hAnsi="Courier New" w:cs="Courier New"/>
        </w:rPr>
        <w:t xml:space="preserve">.  Of this net production, 3,437 units are cropped by compartment 9, the </w:t>
      </w:r>
      <w:r w:rsidRPr="0065382E">
        <w:rPr>
          <w:rFonts w:ascii="Courier New" w:hAnsi="Courier New" w:cs="Courier New"/>
        </w:rPr>
        <w:t xml:space="preserve">ctenophores, so that the host coefficient f79 = 0.068.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The net impact of </w:t>
      </w:r>
      <w:proofErr w:type="spellStart"/>
      <w:r w:rsidRPr="0065382E">
        <w:rPr>
          <w:rFonts w:ascii="Courier New" w:hAnsi="Courier New" w:cs="Courier New"/>
        </w:rPr>
        <w:t>i</w:t>
      </w:r>
      <w:proofErr w:type="spellEnd"/>
      <w:r w:rsidRPr="0065382E">
        <w:rPr>
          <w:rFonts w:ascii="Courier New" w:hAnsi="Courier New" w:cs="Courier New"/>
        </w:rPr>
        <w:t xml:space="preserve"> upon j will e</w:t>
      </w:r>
      <w:r w:rsidRPr="0065382E">
        <w:rPr>
          <w:rFonts w:ascii="Courier New" w:hAnsi="Courier New" w:cs="Courier New"/>
        </w:rPr>
        <w:t xml:space="preserve">qual the amount that </w:t>
      </w:r>
      <w:proofErr w:type="spellStart"/>
      <w:r w:rsidRPr="0065382E">
        <w:rPr>
          <w:rFonts w:ascii="Courier New" w:hAnsi="Courier New" w:cs="Courier New"/>
        </w:rPr>
        <w:t>i</w:t>
      </w:r>
      <w:proofErr w:type="spellEnd"/>
      <w:r w:rsidRPr="0065382E">
        <w:rPr>
          <w:rFonts w:ascii="Courier New" w:hAnsi="Courier New" w:cs="Courier New"/>
        </w:rPr>
        <w:t xml:space="preserve"> serves as a prey </w:t>
      </w:r>
      <w:r w:rsidRPr="0065382E">
        <w:rPr>
          <w:rFonts w:ascii="Courier New" w:hAnsi="Courier New" w:cs="Courier New"/>
        </w:rPr>
        <w:t xml:space="preserve">item for j minus any detrimental impact that </w:t>
      </w:r>
      <w:proofErr w:type="spellStart"/>
      <w:r w:rsidRPr="0065382E">
        <w:rPr>
          <w:rFonts w:ascii="Courier New" w:hAnsi="Courier New" w:cs="Courier New"/>
        </w:rPr>
        <w:t>i</w:t>
      </w:r>
      <w:proofErr w:type="spellEnd"/>
      <w:r w:rsidRPr="0065382E">
        <w:rPr>
          <w:rFonts w:ascii="Courier New" w:hAnsi="Courier New" w:cs="Courier New"/>
        </w:rPr>
        <w:t xml:space="preserve"> might have as a predator upon </w:t>
      </w:r>
      <w:r w:rsidRPr="0065382E">
        <w:rPr>
          <w:rFonts w:ascii="Courier New" w:hAnsi="Courier New" w:cs="Courier New"/>
        </w:rPr>
        <w:t xml:space="preserve">j. Calling  </w:t>
      </w:r>
      <w:proofErr w:type="spellStart"/>
      <w:r w:rsidRPr="0065382E">
        <w:rPr>
          <w:rFonts w:ascii="Courier New" w:hAnsi="Courier New" w:cs="Courier New"/>
        </w:rPr>
        <w:t>qij</w:t>
      </w:r>
      <w:proofErr w:type="spellEnd"/>
      <w:r w:rsidRPr="0065382E">
        <w:rPr>
          <w:rFonts w:ascii="Courier New" w:hAnsi="Courier New" w:cs="Courier New"/>
        </w:rPr>
        <w:t xml:space="preserve"> the net impact of </w:t>
      </w:r>
      <w:proofErr w:type="spellStart"/>
      <w:r w:rsidRPr="0065382E">
        <w:rPr>
          <w:rFonts w:ascii="Courier New" w:hAnsi="Courier New" w:cs="Courier New"/>
        </w:rPr>
        <w:t>i</w:t>
      </w:r>
      <w:proofErr w:type="spellEnd"/>
      <w:r w:rsidRPr="0065382E">
        <w:rPr>
          <w:rFonts w:ascii="Courier New" w:hAnsi="Courier New" w:cs="Courier New"/>
        </w:rPr>
        <w:t xml:space="preserve"> upon j, we see that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lastRenderedPageBreak/>
        <w:t xml:space="preserve">          </w:t>
      </w:r>
      <w:proofErr w:type="spellStart"/>
      <w:proofErr w:type="gramStart"/>
      <w:r w:rsidRPr="0065382E">
        <w:rPr>
          <w:rFonts w:ascii="Courier New" w:hAnsi="Courier New" w:cs="Courier New"/>
        </w:rPr>
        <w:t>qij</w:t>
      </w:r>
      <w:proofErr w:type="spellEnd"/>
      <w:proofErr w:type="gramEnd"/>
      <w:r w:rsidRPr="0065382E">
        <w:rPr>
          <w:rFonts w:ascii="Courier New" w:hAnsi="Courier New" w:cs="Courier New"/>
        </w:rPr>
        <w:t xml:space="preserve"> = </w:t>
      </w:r>
      <w:proofErr w:type="spellStart"/>
      <w:r w:rsidRPr="0065382E">
        <w:rPr>
          <w:rFonts w:ascii="Courier New" w:hAnsi="Courier New" w:cs="Courier New"/>
        </w:rPr>
        <w:t>gij</w:t>
      </w:r>
      <w:proofErr w:type="spellEnd"/>
      <w:r w:rsidRPr="0065382E">
        <w:rPr>
          <w:rFonts w:ascii="Courier New" w:hAnsi="Courier New" w:cs="Courier New"/>
        </w:rPr>
        <w:t xml:space="preserve"> - </w:t>
      </w:r>
      <w:proofErr w:type="spellStart"/>
      <w:r w:rsidRPr="0065382E">
        <w:rPr>
          <w:rFonts w:ascii="Courier New" w:hAnsi="Courier New" w:cs="Courier New"/>
        </w:rPr>
        <w:t>fji</w:t>
      </w:r>
      <w:proofErr w:type="spellEnd"/>
      <w:r w:rsidRPr="0065382E">
        <w:rPr>
          <w:rFonts w:ascii="Courier New" w:hAnsi="Courier New" w:cs="Courier New"/>
        </w:rPr>
        <w:t>.                                     (1)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It ha</w:t>
      </w:r>
      <w:r w:rsidRPr="0065382E">
        <w:rPr>
          <w:rFonts w:ascii="Courier New" w:hAnsi="Courier New" w:cs="Courier New"/>
        </w:rPr>
        <w:t xml:space="preserve">ppens that either </w:t>
      </w:r>
      <w:proofErr w:type="spellStart"/>
      <w:r w:rsidRPr="0065382E">
        <w:rPr>
          <w:rFonts w:ascii="Courier New" w:hAnsi="Courier New" w:cs="Courier New"/>
        </w:rPr>
        <w:t>gij</w:t>
      </w:r>
      <w:proofErr w:type="spellEnd"/>
      <w:r w:rsidRPr="0065382E">
        <w:rPr>
          <w:rFonts w:ascii="Courier New" w:hAnsi="Courier New" w:cs="Courier New"/>
        </w:rPr>
        <w:t xml:space="preserve"> or </w:t>
      </w:r>
      <w:proofErr w:type="spellStart"/>
      <w:r w:rsidRPr="0065382E">
        <w:rPr>
          <w:rFonts w:ascii="Courier New" w:hAnsi="Courier New" w:cs="Courier New"/>
        </w:rPr>
        <w:t>fij</w:t>
      </w:r>
      <w:proofErr w:type="spellEnd"/>
      <w:r w:rsidRPr="0065382E">
        <w:rPr>
          <w:rFonts w:ascii="Courier New" w:hAnsi="Courier New" w:cs="Courier New"/>
        </w:rPr>
        <w:t xml:space="preserve"> is zero for most pairs of interacting </w:t>
      </w:r>
      <w:proofErr w:type="spellStart"/>
      <w:r w:rsidRPr="0065382E">
        <w:rPr>
          <w:rFonts w:ascii="Courier New" w:hAnsi="Courier New" w:cs="Courier New"/>
        </w:rPr>
        <w:t>i</w:t>
      </w:r>
      <w:proofErr w:type="spellEnd"/>
      <w:r w:rsidRPr="0065382E">
        <w:rPr>
          <w:rFonts w:ascii="Courier New" w:hAnsi="Courier New" w:cs="Courier New"/>
        </w:rPr>
        <w:t xml:space="preserve"> and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j.  Because</w:t>
      </w:r>
      <w:proofErr w:type="gramEnd"/>
      <w:r w:rsidRPr="0065382E">
        <w:rPr>
          <w:rFonts w:ascii="Courier New" w:hAnsi="Courier New" w:cs="Courier New"/>
        </w:rPr>
        <w:t xml:space="preserve"> the </w:t>
      </w:r>
      <w:proofErr w:type="spellStart"/>
      <w:r w:rsidRPr="0065382E">
        <w:rPr>
          <w:rFonts w:ascii="Courier New" w:hAnsi="Courier New" w:cs="Courier New"/>
        </w:rPr>
        <w:t>gij</w:t>
      </w:r>
      <w:proofErr w:type="spellEnd"/>
      <w:r w:rsidRPr="0065382E">
        <w:rPr>
          <w:rFonts w:ascii="Courier New" w:hAnsi="Courier New" w:cs="Courier New"/>
        </w:rPr>
        <w:t xml:space="preserve"> and </w:t>
      </w:r>
      <w:proofErr w:type="spellStart"/>
      <w:r w:rsidRPr="0065382E">
        <w:rPr>
          <w:rFonts w:ascii="Courier New" w:hAnsi="Courier New" w:cs="Courier New"/>
        </w:rPr>
        <w:t>fji</w:t>
      </w:r>
      <w:proofErr w:type="spellEnd"/>
      <w:r w:rsidRPr="0065382E">
        <w:rPr>
          <w:rFonts w:ascii="Courier New" w:hAnsi="Courier New" w:cs="Courier New"/>
        </w:rPr>
        <w:t xml:space="preserve"> are normalized, i.e.,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0 &lt; </w:t>
      </w:r>
      <w:proofErr w:type="spellStart"/>
      <w:r w:rsidRPr="0065382E">
        <w:rPr>
          <w:rFonts w:ascii="Courier New" w:hAnsi="Courier New" w:cs="Courier New"/>
        </w:rPr>
        <w:t>gij</w:t>
      </w:r>
      <w:proofErr w:type="spellEnd"/>
      <w:r w:rsidRPr="0065382E">
        <w:rPr>
          <w:rFonts w:ascii="Courier New" w:hAnsi="Courier New" w:cs="Courier New"/>
        </w:rPr>
        <w:t xml:space="preserve"> &lt; 1      and                                 (2)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0 &lt; </w:t>
      </w:r>
      <w:proofErr w:type="spellStart"/>
      <w:r w:rsidRPr="0065382E">
        <w:rPr>
          <w:rFonts w:ascii="Courier New" w:hAnsi="Courier New" w:cs="Courier New"/>
        </w:rPr>
        <w:t>fji</w:t>
      </w:r>
      <w:proofErr w:type="spellEnd"/>
      <w:r w:rsidRPr="0065382E">
        <w:rPr>
          <w:rFonts w:ascii="Courier New" w:hAnsi="Courier New" w:cs="Courier New"/>
        </w:rPr>
        <w:t xml:space="preserve"> &lt; 1,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the</w:t>
      </w:r>
      <w:proofErr w:type="gramEnd"/>
      <w:r w:rsidRPr="0065382E">
        <w:rPr>
          <w:rFonts w:ascii="Courier New" w:hAnsi="Courier New" w:cs="Courier New"/>
        </w:rPr>
        <w:t xml:space="preserve"> values of </w:t>
      </w:r>
      <w:proofErr w:type="spellStart"/>
      <w:r w:rsidRPr="0065382E">
        <w:rPr>
          <w:rFonts w:ascii="Courier New" w:hAnsi="Courier New" w:cs="Courier New"/>
        </w:rPr>
        <w:t>qij</w:t>
      </w:r>
      <w:proofErr w:type="spellEnd"/>
      <w:r w:rsidRPr="0065382E">
        <w:rPr>
          <w:rFonts w:ascii="Courier New" w:hAnsi="Courier New" w:cs="Courier New"/>
        </w:rPr>
        <w:t xml:space="preserve"> range from -</w:t>
      </w:r>
      <w:r w:rsidRPr="0065382E">
        <w:rPr>
          <w:rFonts w:ascii="Courier New" w:hAnsi="Courier New" w:cs="Courier New"/>
        </w:rPr>
        <w:t xml:space="preserve">1 to +1, inclusive.  Due to the fact that </w:t>
      </w:r>
      <w:proofErr w:type="spellStart"/>
      <w:r w:rsidRPr="0065382E">
        <w:rPr>
          <w:rFonts w:ascii="Courier New" w:hAnsi="Courier New" w:cs="Courier New"/>
        </w:rPr>
        <w:t>gij</w:t>
      </w:r>
      <w:proofErr w:type="spellEnd"/>
      <w:r w:rsidRPr="0065382E">
        <w:rPr>
          <w:rFonts w:ascii="Courier New" w:hAnsi="Courier New" w:cs="Courier New"/>
        </w:rPr>
        <w:t xml:space="preserve"> </w:t>
      </w:r>
      <w:r w:rsidRPr="0065382E">
        <w:rPr>
          <w:rFonts w:ascii="Courier New" w:hAnsi="Courier New" w:cs="Courier New"/>
        </w:rPr>
        <w:t xml:space="preserve">and </w:t>
      </w:r>
      <w:proofErr w:type="spellStart"/>
      <w:r w:rsidRPr="0065382E">
        <w:rPr>
          <w:rFonts w:ascii="Courier New" w:hAnsi="Courier New" w:cs="Courier New"/>
        </w:rPr>
        <w:t>fji</w:t>
      </w:r>
      <w:proofErr w:type="spellEnd"/>
      <w:r w:rsidRPr="0065382E">
        <w:rPr>
          <w:rFonts w:ascii="Courier New" w:hAnsi="Courier New" w:cs="Courier New"/>
        </w:rPr>
        <w:t xml:space="preserve"> are the components of n x n matrices, their differences constitute the </w:t>
      </w:r>
      <w:r w:rsidRPr="0065382E">
        <w:rPr>
          <w:rFonts w:ascii="Courier New" w:hAnsi="Courier New" w:cs="Courier New"/>
        </w:rPr>
        <w:t xml:space="preserve">components of an n-dimensional net impact matrix.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    3. Indirect Impacts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The object of </w:t>
      </w:r>
      <w:r w:rsidRPr="0065382E">
        <w:rPr>
          <w:rFonts w:ascii="Courier New" w:hAnsi="Courier New" w:cs="Courier New"/>
        </w:rPr>
        <w:t xml:space="preserve">applying input-output theory to ecology is to evaluate how </w:t>
      </w:r>
      <w:r w:rsidRPr="0065382E">
        <w:rPr>
          <w:rFonts w:ascii="Courier New" w:hAnsi="Courier New" w:cs="Courier New"/>
        </w:rPr>
        <w:t xml:space="preserve">impacts are exerted via indirect routes.  If </w:t>
      </w:r>
      <w:proofErr w:type="gramStart"/>
      <w:r w:rsidRPr="0065382E">
        <w:rPr>
          <w:rFonts w:ascii="Courier New" w:hAnsi="Courier New" w:cs="Courier New"/>
        </w:rPr>
        <w:t>A</w:t>
      </w:r>
      <w:proofErr w:type="gramEnd"/>
      <w:r w:rsidRPr="0065382E">
        <w:rPr>
          <w:rFonts w:ascii="Courier New" w:hAnsi="Courier New" w:cs="Courier New"/>
        </w:rPr>
        <w:t xml:space="preserve"> influences B, and B interacts </w:t>
      </w:r>
      <w:r w:rsidRPr="0065382E">
        <w:rPr>
          <w:rFonts w:ascii="Courier New" w:hAnsi="Courier New" w:cs="Courier New"/>
        </w:rPr>
        <w:t xml:space="preserve">with C, then an indirect pathway exists for A to impact C.  Indirect </w:t>
      </w:r>
      <w:r w:rsidRPr="0065382E">
        <w:rPr>
          <w:rFonts w:ascii="Courier New" w:hAnsi="Courier New" w:cs="Courier New"/>
        </w:rPr>
        <w:t>influences can be propagated along pathways c</w:t>
      </w:r>
      <w:r w:rsidRPr="0065382E">
        <w:rPr>
          <w:rFonts w:ascii="Courier New" w:hAnsi="Courier New" w:cs="Courier New"/>
        </w:rPr>
        <w:t xml:space="preserve">ontaining negative influences as </w:t>
      </w:r>
      <w:r w:rsidRPr="0065382E">
        <w:rPr>
          <w:rFonts w:ascii="Courier New" w:hAnsi="Courier New" w:cs="Courier New"/>
        </w:rPr>
        <w:t xml:space="preserve">well.  If A adversely affects B, and B catalyzes the activity of C, then A </w:t>
      </w:r>
      <w:r w:rsidRPr="0065382E">
        <w:rPr>
          <w:rFonts w:ascii="Courier New" w:hAnsi="Courier New" w:cs="Courier New"/>
        </w:rPr>
        <w:t xml:space="preserve">will exert a negative influence upon C along this particular causal route.  </w:t>
      </w:r>
      <w:r w:rsidRPr="0065382E">
        <w:rPr>
          <w:rFonts w:ascii="Courier New" w:hAnsi="Courier New" w:cs="Courier New"/>
        </w:rPr>
        <w:t>However, if the impact of B upon C were negative, then A would hav</w:t>
      </w:r>
      <w:r w:rsidRPr="0065382E">
        <w:rPr>
          <w:rFonts w:ascii="Courier New" w:hAnsi="Courier New" w:cs="Courier New"/>
        </w:rPr>
        <w:t xml:space="preserve">e a salutary </w:t>
      </w:r>
      <w:r w:rsidRPr="0065382E">
        <w:rPr>
          <w:rFonts w:ascii="Courier New" w:hAnsi="Courier New" w:cs="Courier New"/>
        </w:rPr>
        <w:t xml:space="preserve">effect upon C by virtue of its inhibition of B's suppression of C. It should </w:t>
      </w:r>
      <w:r w:rsidRPr="0065382E">
        <w:rPr>
          <w:rFonts w:ascii="Courier New" w:hAnsi="Courier New" w:cs="Courier New"/>
        </w:rPr>
        <w:t xml:space="preserve">be clear, as has been pointed out in loop analysis, that the qualitative </w:t>
      </w:r>
      <w:r w:rsidRPr="0065382E">
        <w:rPr>
          <w:rFonts w:ascii="Courier New" w:hAnsi="Courier New" w:cs="Courier New"/>
        </w:rPr>
        <w:t xml:space="preserve">nature of any indirect effect is determined by the sign of the product of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sequent</w:t>
      </w:r>
      <w:r w:rsidRPr="0065382E">
        <w:rPr>
          <w:rFonts w:ascii="Courier New" w:hAnsi="Courier New" w:cs="Courier New"/>
        </w:rPr>
        <w:t>ial</w:t>
      </w:r>
      <w:proofErr w:type="gramEnd"/>
      <w:r w:rsidRPr="0065382E">
        <w:rPr>
          <w:rFonts w:ascii="Courier New" w:hAnsi="Courier New" w:cs="Courier New"/>
        </w:rPr>
        <w:t xml:space="preserve"> actions along the pathway by which such influence is exerted.  That </w:t>
      </w:r>
      <w:r w:rsidRPr="0065382E">
        <w:rPr>
          <w:rFonts w:ascii="Courier New" w:hAnsi="Courier New" w:cs="Courier New"/>
        </w:rPr>
        <w:t xml:space="preserve">is, any pathway containing an odd number of negative direct effects will </w:t>
      </w:r>
      <w:r w:rsidRPr="0065382E">
        <w:rPr>
          <w:rFonts w:ascii="Courier New" w:hAnsi="Courier New" w:cs="Courier New"/>
        </w:rPr>
        <w:t xml:space="preserve">inhibit the end member, whereas any route containing an even number of </w:t>
      </w:r>
      <w:r w:rsidRPr="0065382E">
        <w:rPr>
          <w:rFonts w:ascii="Courier New" w:hAnsi="Courier New" w:cs="Courier New"/>
        </w:rPr>
        <w:t>depredatory impacts will stimulate</w:t>
      </w:r>
      <w:r w:rsidRPr="0065382E">
        <w:rPr>
          <w:rFonts w:ascii="Courier New" w:hAnsi="Courier New" w:cs="Courier New"/>
        </w:rPr>
        <w:t xml:space="preserve"> its last node.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It remains to quantify the magnitudes of sequential actions.  Here it </w:t>
      </w:r>
      <w:r w:rsidRPr="0065382E">
        <w:rPr>
          <w:rFonts w:ascii="Courier New" w:hAnsi="Courier New" w:cs="Courier New"/>
        </w:rPr>
        <w:t xml:space="preserve">should be noted that in writing equation (1) it was implicitly assumed that </w:t>
      </w:r>
      <w:r w:rsidRPr="0065382E">
        <w:rPr>
          <w:rFonts w:ascii="Courier New" w:hAnsi="Courier New" w:cs="Courier New"/>
        </w:rPr>
        <w:t xml:space="preserve">the g's and </w:t>
      </w:r>
      <w:proofErr w:type="spellStart"/>
      <w:r w:rsidRPr="0065382E">
        <w:rPr>
          <w:rFonts w:ascii="Courier New" w:hAnsi="Courier New" w:cs="Courier New"/>
        </w:rPr>
        <w:t>f's</w:t>
      </w:r>
      <w:proofErr w:type="spellEnd"/>
      <w:r w:rsidRPr="0065382E">
        <w:rPr>
          <w:rFonts w:ascii="Courier New" w:hAnsi="Courier New" w:cs="Courier New"/>
        </w:rPr>
        <w:t xml:space="preserve"> are comparable quantities.  That is, one cannot subtract </w:t>
      </w:r>
      <w:r w:rsidRPr="0065382E">
        <w:rPr>
          <w:rFonts w:ascii="Courier New" w:hAnsi="Courier New" w:cs="Courier New"/>
        </w:rPr>
        <w:t>apples</w:t>
      </w:r>
      <w:r w:rsidRPr="0065382E">
        <w:rPr>
          <w:rFonts w:ascii="Courier New" w:hAnsi="Courier New" w:cs="Courier New"/>
        </w:rPr>
        <w:t xml:space="preserve"> from oranges (again, see Hannon and </w:t>
      </w:r>
      <w:proofErr w:type="spellStart"/>
      <w:r w:rsidRPr="0065382E">
        <w:rPr>
          <w:rFonts w:ascii="Courier New" w:hAnsi="Courier New" w:cs="Courier New"/>
        </w:rPr>
        <w:t>Costanza</w:t>
      </w:r>
      <w:proofErr w:type="spellEnd"/>
      <w:r w:rsidRPr="0065382E">
        <w:rPr>
          <w:rFonts w:ascii="Courier New" w:hAnsi="Courier New" w:cs="Courier New"/>
        </w:rPr>
        <w:t xml:space="preserve">, 1985).  In keeping with </w:t>
      </w:r>
      <w:r w:rsidRPr="0065382E">
        <w:rPr>
          <w:rFonts w:ascii="Courier New" w:hAnsi="Courier New" w:cs="Courier New"/>
        </w:rPr>
        <w:t xml:space="preserve">established practice in I-O analysis, we will assume that the overall trophic </w:t>
      </w:r>
      <w:r w:rsidRPr="0065382E">
        <w:rPr>
          <w:rFonts w:ascii="Courier New" w:hAnsi="Courier New" w:cs="Courier New"/>
        </w:rPr>
        <w:t xml:space="preserve">impact of any concatenation of direct effects is measured by the product of </w:t>
      </w:r>
      <w:r w:rsidRPr="0065382E">
        <w:rPr>
          <w:rFonts w:ascii="Courier New" w:hAnsi="Courier New" w:cs="Courier New"/>
        </w:rPr>
        <w:t xml:space="preserve">all the </w:t>
      </w:r>
      <w:proofErr w:type="spellStart"/>
      <w:r w:rsidRPr="0065382E">
        <w:rPr>
          <w:rFonts w:ascii="Courier New" w:hAnsi="Courier New" w:cs="Courier New"/>
        </w:rPr>
        <w:t>q's</w:t>
      </w:r>
      <w:proofErr w:type="spellEnd"/>
      <w:r w:rsidRPr="0065382E">
        <w:rPr>
          <w:rFonts w:ascii="Courier New" w:hAnsi="Courier New" w:cs="Courier New"/>
        </w:rPr>
        <w:t xml:space="preserve"> along that pa</w:t>
      </w:r>
      <w:r w:rsidRPr="0065382E">
        <w:rPr>
          <w:rFonts w:ascii="Courier New" w:hAnsi="Courier New" w:cs="Courier New"/>
        </w:rPr>
        <w:t xml:space="preserve">thway.  We will assume furthermore that if more than </w:t>
      </w:r>
      <w:r w:rsidRPr="0065382E">
        <w:rPr>
          <w:rFonts w:ascii="Courier New" w:hAnsi="Courier New" w:cs="Courier New"/>
        </w:rPr>
        <w:t xml:space="preserve">one pathway of action impinges upon a given node, the cumulative effect upon </w:t>
      </w:r>
      <w:r w:rsidRPr="0065382E">
        <w:rPr>
          <w:rFonts w:ascii="Courier New" w:hAnsi="Courier New" w:cs="Courier New"/>
        </w:rPr>
        <w:t xml:space="preserve">that node will be reflected in the algebraic sum of the weights assigned to </w:t>
      </w:r>
      <w:r w:rsidRPr="0065382E">
        <w:rPr>
          <w:rFonts w:ascii="Courier New" w:hAnsi="Courier New" w:cs="Courier New"/>
        </w:rPr>
        <w:t>the various pathways impinging upon the give</w:t>
      </w:r>
      <w:r w:rsidRPr="0065382E">
        <w:rPr>
          <w:rFonts w:ascii="Courier New" w:hAnsi="Courier New" w:cs="Courier New"/>
        </w:rPr>
        <w:t xml:space="preserve">n compartment.  In quantitative </w:t>
      </w:r>
      <w:r w:rsidRPr="0065382E">
        <w:rPr>
          <w:rFonts w:ascii="Courier New" w:hAnsi="Courier New" w:cs="Courier New"/>
        </w:rPr>
        <w:t xml:space="preserve">terms, if </w:t>
      </w:r>
      <w:proofErr w:type="spellStart"/>
      <w:r w:rsidRPr="0065382E">
        <w:rPr>
          <w:rFonts w:ascii="Courier New" w:hAnsi="Courier New" w:cs="Courier New"/>
        </w:rPr>
        <w:t>i</w:t>
      </w:r>
      <w:proofErr w:type="spellEnd"/>
      <w:r w:rsidRPr="0065382E">
        <w:rPr>
          <w:rFonts w:ascii="Courier New" w:hAnsi="Courier New" w:cs="Courier New"/>
        </w:rPr>
        <w:t>, j, k</w:t>
      </w:r>
      <w:proofErr w:type="gramStart"/>
      <w:r w:rsidRPr="0065382E">
        <w:rPr>
          <w:rFonts w:ascii="Courier New" w:hAnsi="Courier New" w:cs="Courier New"/>
        </w:rPr>
        <w:t>, ...,</w:t>
      </w:r>
      <w:proofErr w:type="gramEnd"/>
      <w:r w:rsidRPr="0065382E">
        <w:rPr>
          <w:rFonts w:ascii="Courier New" w:hAnsi="Courier New" w:cs="Courier New"/>
        </w:rPr>
        <w:t xml:space="preserve"> y, z, are the nodes along a particular pathway of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action</w:t>
      </w:r>
      <w:proofErr w:type="gramEnd"/>
      <w:r w:rsidRPr="0065382E">
        <w:rPr>
          <w:rFonts w:ascii="Courier New" w:hAnsi="Courier New" w:cs="Courier New"/>
        </w:rPr>
        <w:t xml:space="preserve">, then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</w:t>
      </w:r>
      <w:proofErr w:type="spellStart"/>
      <w:proofErr w:type="gramStart"/>
      <w:r w:rsidRPr="0065382E">
        <w:rPr>
          <w:rFonts w:ascii="Courier New" w:hAnsi="Courier New" w:cs="Courier New"/>
        </w:rPr>
        <w:t>piz</w:t>
      </w:r>
      <w:proofErr w:type="spellEnd"/>
      <w:proofErr w:type="gramEnd"/>
      <w:r w:rsidRPr="0065382E">
        <w:rPr>
          <w:rFonts w:ascii="Courier New" w:hAnsi="Courier New" w:cs="Courier New"/>
        </w:rPr>
        <w:t xml:space="preserve"> = </w:t>
      </w:r>
      <w:proofErr w:type="spellStart"/>
      <w:r w:rsidRPr="0065382E">
        <w:rPr>
          <w:rFonts w:ascii="Courier New" w:hAnsi="Courier New" w:cs="Courier New"/>
        </w:rPr>
        <w:t>qijqjk</w:t>
      </w:r>
      <w:proofErr w:type="spellEnd"/>
      <w:r w:rsidRPr="0065382E">
        <w:rPr>
          <w:rFonts w:ascii="Courier New" w:hAnsi="Courier New" w:cs="Courier New"/>
        </w:rPr>
        <w:t>...</w:t>
      </w:r>
      <w:proofErr w:type="spellStart"/>
      <w:r w:rsidRPr="0065382E">
        <w:rPr>
          <w:rFonts w:ascii="Courier New" w:hAnsi="Courier New" w:cs="Courier New"/>
        </w:rPr>
        <w:t>qyz</w:t>
      </w:r>
      <w:proofErr w:type="spellEnd"/>
      <w:r w:rsidRPr="0065382E">
        <w:rPr>
          <w:rFonts w:ascii="Courier New" w:hAnsi="Courier New" w:cs="Courier New"/>
        </w:rPr>
        <w:t xml:space="preserve">                            (3)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will</w:t>
      </w:r>
      <w:proofErr w:type="gramEnd"/>
      <w:r w:rsidRPr="0065382E">
        <w:rPr>
          <w:rFonts w:ascii="Courier New" w:hAnsi="Courier New" w:cs="Courier New"/>
        </w:rPr>
        <w:t xml:space="preserve"> characterize the strength of that particular interactio</w:t>
      </w:r>
      <w:r w:rsidRPr="0065382E">
        <w:rPr>
          <w:rFonts w:ascii="Courier New" w:hAnsi="Courier New" w:cs="Courier New"/>
        </w:rPr>
        <w:t xml:space="preserve">n from </w:t>
      </w:r>
      <w:proofErr w:type="spellStart"/>
      <w:r w:rsidRPr="0065382E">
        <w:rPr>
          <w:rFonts w:ascii="Courier New" w:hAnsi="Courier New" w:cs="Courier New"/>
        </w:rPr>
        <w:t>i</w:t>
      </w:r>
      <w:proofErr w:type="spellEnd"/>
      <w:r w:rsidRPr="0065382E">
        <w:rPr>
          <w:rFonts w:ascii="Courier New" w:hAnsi="Courier New" w:cs="Courier New"/>
        </w:rPr>
        <w:t xml:space="preserve"> to z.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Secondly, if </w:t>
      </w:r>
      <w:proofErr w:type="spellStart"/>
      <w:r w:rsidRPr="0065382E">
        <w:rPr>
          <w:rFonts w:ascii="Courier New" w:hAnsi="Courier New" w:cs="Courier New"/>
        </w:rPr>
        <w:t>piz</w:t>
      </w:r>
      <w:proofErr w:type="spellEnd"/>
      <w:r w:rsidRPr="0065382E">
        <w:rPr>
          <w:rFonts w:ascii="Courier New" w:hAnsi="Courier New" w:cs="Courier New"/>
        </w:rPr>
        <w:t xml:space="preserve"> and </w:t>
      </w:r>
      <w:proofErr w:type="spellStart"/>
      <w:r w:rsidRPr="0065382E">
        <w:rPr>
          <w:rFonts w:ascii="Courier New" w:hAnsi="Courier New" w:cs="Courier New"/>
        </w:rPr>
        <w:t>phz</w:t>
      </w:r>
      <w:proofErr w:type="spellEnd"/>
      <w:r w:rsidRPr="0065382E">
        <w:rPr>
          <w:rFonts w:ascii="Courier New" w:hAnsi="Courier New" w:cs="Courier New"/>
        </w:rPr>
        <w:t xml:space="preserve"> are two distinct pathways ending at z, then their </w:t>
      </w:r>
      <w:r w:rsidRPr="0065382E">
        <w:rPr>
          <w:rFonts w:ascii="Courier New" w:hAnsi="Courier New" w:cs="Courier New"/>
        </w:rPr>
        <w:t xml:space="preserve">combined impact is assumed to be </w:t>
      </w:r>
      <w:proofErr w:type="spellStart"/>
      <w:r w:rsidRPr="0065382E">
        <w:rPr>
          <w:rFonts w:ascii="Courier New" w:hAnsi="Courier New" w:cs="Courier New"/>
        </w:rPr>
        <w:t>piz</w:t>
      </w:r>
      <w:proofErr w:type="spellEnd"/>
      <w:r w:rsidRPr="0065382E">
        <w:rPr>
          <w:rFonts w:ascii="Courier New" w:hAnsi="Courier New" w:cs="Courier New"/>
        </w:rPr>
        <w:t xml:space="preserve"> + </w:t>
      </w:r>
      <w:proofErr w:type="spellStart"/>
      <w:r w:rsidRPr="0065382E">
        <w:rPr>
          <w:rFonts w:ascii="Courier New" w:hAnsi="Courier New" w:cs="Courier New"/>
        </w:rPr>
        <w:t>phz</w:t>
      </w:r>
      <w:proofErr w:type="spellEnd"/>
      <w:r w:rsidRPr="0065382E">
        <w:rPr>
          <w:rFonts w:ascii="Courier New" w:hAnsi="Courier New" w:cs="Courier New"/>
        </w:rPr>
        <w:t xml:space="preserve">.  (We stress these </w:t>
      </w:r>
      <w:r w:rsidRPr="0065382E">
        <w:rPr>
          <w:rFonts w:ascii="Courier New" w:hAnsi="Courier New" w:cs="Courier New"/>
        </w:rPr>
        <w:lastRenderedPageBreak/>
        <w:t xml:space="preserve">assumptions </w:t>
      </w:r>
      <w:r w:rsidRPr="0065382E">
        <w:rPr>
          <w:rFonts w:ascii="Courier New" w:hAnsi="Courier New" w:cs="Courier New"/>
        </w:rPr>
        <w:t xml:space="preserve">because they are not necessarily unique, and other investigators might wish to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expl</w:t>
      </w:r>
      <w:r w:rsidRPr="0065382E">
        <w:rPr>
          <w:rFonts w:ascii="Courier New" w:hAnsi="Courier New" w:cs="Courier New"/>
        </w:rPr>
        <w:t>ore</w:t>
      </w:r>
      <w:proofErr w:type="gramEnd"/>
      <w:r w:rsidRPr="0065382E">
        <w:rPr>
          <w:rFonts w:ascii="Courier New" w:hAnsi="Courier New" w:cs="Courier New"/>
        </w:rPr>
        <w:t xml:space="preserve"> the results of a different set of algebraic postulates.)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This particular method of weighting and comparing indirect effects was </w:t>
      </w:r>
      <w:r w:rsidRPr="0065382E">
        <w:rPr>
          <w:rFonts w:ascii="Courier New" w:hAnsi="Courier New" w:cs="Courier New"/>
        </w:rPr>
        <w:t xml:space="preserve">chosen because it allows one to invoke the same matrix methods as are employed </w:t>
      </w:r>
      <w:r w:rsidRPr="0065382E">
        <w:rPr>
          <w:rFonts w:ascii="Courier New" w:hAnsi="Courier New" w:cs="Courier New"/>
        </w:rPr>
        <w:t>in standard input-output analy</w:t>
      </w:r>
      <w:r w:rsidRPr="0065382E">
        <w:rPr>
          <w:rFonts w:ascii="Courier New" w:hAnsi="Courier New" w:cs="Courier New"/>
        </w:rPr>
        <w:t xml:space="preserve">sis.  In particular, the coefficients, </w:t>
      </w:r>
      <w:proofErr w:type="spellStart"/>
      <w:r w:rsidRPr="0065382E">
        <w:rPr>
          <w:rFonts w:ascii="Courier New" w:hAnsi="Courier New" w:cs="Courier New"/>
        </w:rPr>
        <w:t>qij</w:t>
      </w:r>
      <w:proofErr w:type="spellEnd"/>
      <w:r w:rsidRPr="0065382E">
        <w:rPr>
          <w:rFonts w:ascii="Courier New" w:hAnsi="Courier New" w:cs="Courier New"/>
        </w:rPr>
        <w:t xml:space="preserve">, of </w:t>
      </w:r>
      <w:r w:rsidRPr="0065382E">
        <w:rPr>
          <w:rFonts w:ascii="Courier New" w:hAnsi="Courier New" w:cs="Courier New"/>
        </w:rPr>
        <w:t xml:space="preserve">the </w:t>
      </w:r>
      <w:proofErr w:type="spellStart"/>
      <w:r w:rsidRPr="0065382E">
        <w:rPr>
          <w:rFonts w:ascii="Courier New" w:hAnsi="Courier New" w:cs="Courier New"/>
        </w:rPr>
        <w:t>mth</w:t>
      </w:r>
      <w:proofErr w:type="spellEnd"/>
      <w:r w:rsidRPr="0065382E">
        <w:rPr>
          <w:rFonts w:ascii="Courier New" w:hAnsi="Courier New" w:cs="Courier New"/>
        </w:rPr>
        <w:t xml:space="preserve"> algebraic power of the net impact matrix, [Q], will then quantify the </w:t>
      </w:r>
      <w:r w:rsidRPr="0065382E">
        <w:rPr>
          <w:rFonts w:ascii="Courier New" w:hAnsi="Courier New" w:cs="Courier New"/>
        </w:rPr>
        <w:t xml:space="preserve">cumulative effects of </w:t>
      </w:r>
      <w:proofErr w:type="spellStart"/>
      <w:r w:rsidRPr="0065382E">
        <w:rPr>
          <w:rFonts w:ascii="Courier New" w:hAnsi="Courier New" w:cs="Courier New"/>
        </w:rPr>
        <w:t>i</w:t>
      </w:r>
      <w:proofErr w:type="spellEnd"/>
      <w:r w:rsidRPr="0065382E">
        <w:rPr>
          <w:rFonts w:ascii="Courier New" w:hAnsi="Courier New" w:cs="Courier New"/>
        </w:rPr>
        <w:t xml:space="preserve"> upon j along all pathways of exactly length m.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Consequently, the total impact of </w:t>
      </w:r>
      <w:proofErr w:type="spellStart"/>
      <w:r w:rsidRPr="0065382E">
        <w:rPr>
          <w:rFonts w:ascii="Courier New" w:hAnsi="Courier New" w:cs="Courier New"/>
        </w:rPr>
        <w:t>i</w:t>
      </w:r>
      <w:proofErr w:type="spellEnd"/>
      <w:r w:rsidRPr="0065382E">
        <w:rPr>
          <w:rFonts w:ascii="Courier New" w:hAnsi="Courier New" w:cs="Courier New"/>
        </w:rPr>
        <w:t xml:space="preserve"> upon j will appea</w:t>
      </w:r>
      <w:r w:rsidRPr="0065382E">
        <w:rPr>
          <w:rFonts w:ascii="Courier New" w:hAnsi="Courier New" w:cs="Courier New"/>
        </w:rPr>
        <w:t xml:space="preserve">r as the </w:t>
      </w:r>
      <w:proofErr w:type="spellStart"/>
      <w:r w:rsidRPr="0065382E">
        <w:rPr>
          <w:rFonts w:ascii="Courier New" w:hAnsi="Courier New" w:cs="Courier New"/>
        </w:rPr>
        <w:t>i-jth</w:t>
      </w:r>
      <w:proofErr w:type="spellEnd"/>
      <w:r w:rsidRPr="0065382E">
        <w:rPr>
          <w:rFonts w:ascii="Courier New" w:hAnsi="Courier New" w:cs="Courier New"/>
        </w:rPr>
        <w:t xml:space="preserve"> entry in a </w:t>
      </w:r>
      <w:r w:rsidRPr="0065382E">
        <w:rPr>
          <w:rFonts w:ascii="Courier New" w:hAnsi="Courier New" w:cs="Courier New"/>
        </w:rPr>
        <w:t xml:space="preserve">matrix, say [M], that is the sum of all integer powers of [Q], i.e.,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[M] =   [Q]</w:t>
      </w:r>
      <w:proofErr w:type="gramStart"/>
      <w:r w:rsidRPr="0065382E">
        <w:rPr>
          <w:rFonts w:ascii="Courier New" w:hAnsi="Courier New" w:cs="Courier New"/>
        </w:rPr>
        <w:t>h .</w:t>
      </w:r>
      <w:proofErr w:type="gramEnd"/>
      <w:r w:rsidRPr="0065382E">
        <w:rPr>
          <w:rFonts w:ascii="Courier New" w:hAnsi="Courier New" w:cs="Courier New"/>
        </w:rPr>
        <w:t xml:space="preserve">                                     (4)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h=1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Because of the normalization schemes used, the row and column sums of</w:t>
      </w:r>
      <w:r w:rsidRPr="0065382E">
        <w:rPr>
          <w:rFonts w:ascii="Courier New" w:hAnsi="Courier New" w:cs="Courier New"/>
        </w:rPr>
        <w:t xml:space="preserve"> [Q] will </w:t>
      </w:r>
      <w:r w:rsidRPr="0065382E">
        <w:rPr>
          <w:rFonts w:ascii="Courier New" w:hAnsi="Courier New" w:cs="Courier New"/>
        </w:rPr>
        <w:t xml:space="preserve">all fall between -1 and +1 in magnitude.  This condition guarantees that the </w:t>
      </w:r>
      <w:r w:rsidRPr="0065382E">
        <w:rPr>
          <w:rFonts w:ascii="Courier New" w:hAnsi="Courier New" w:cs="Courier New"/>
        </w:rPr>
        <w:t xml:space="preserve">infinite series in (4) will converge to a finite limit -- one well-known from </w:t>
      </w:r>
      <w:r w:rsidRPr="0065382E">
        <w:rPr>
          <w:rFonts w:ascii="Courier New" w:hAnsi="Courier New" w:cs="Courier New"/>
        </w:rPr>
        <w:t xml:space="preserve">input-output theory to be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[Q]h = {[I] </w:t>
      </w:r>
      <w:proofErr w:type="gramStart"/>
      <w:r w:rsidRPr="0065382E">
        <w:rPr>
          <w:rFonts w:ascii="Courier New" w:hAnsi="Courier New" w:cs="Courier New"/>
        </w:rPr>
        <w:t>-[</w:t>
      </w:r>
      <w:proofErr w:type="gramEnd"/>
      <w:r w:rsidRPr="0065382E">
        <w:rPr>
          <w:rFonts w:ascii="Courier New" w:hAnsi="Courier New" w:cs="Courier New"/>
        </w:rPr>
        <w:t xml:space="preserve">Q]}-1,                      </w:t>
      </w:r>
      <w:r w:rsidRPr="0065382E">
        <w:rPr>
          <w:rFonts w:ascii="Courier New" w:hAnsi="Courier New" w:cs="Courier New"/>
        </w:rPr>
        <w:t xml:space="preserve">    (5)          h=0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where</w:t>
      </w:r>
      <w:proofErr w:type="gramEnd"/>
      <w:r w:rsidRPr="0065382E">
        <w:rPr>
          <w:rFonts w:ascii="Courier New" w:hAnsi="Courier New" w:cs="Courier New"/>
        </w:rPr>
        <w:t xml:space="preserve"> [I] is the identity matrix (ones along the diagonal and zeroes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elsewhere</w:t>
      </w:r>
      <w:proofErr w:type="gramEnd"/>
      <w:r w:rsidRPr="0065382E">
        <w:rPr>
          <w:rFonts w:ascii="Courier New" w:hAnsi="Courier New" w:cs="Courier New"/>
        </w:rPr>
        <w:t xml:space="preserve">), and the exponent -1 signifies matrix inversion.  Substituting (5)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into</w:t>
      </w:r>
      <w:proofErr w:type="gramEnd"/>
      <w:r w:rsidRPr="0065382E">
        <w:rPr>
          <w:rFonts w:ascii="Courier New" w:hAnsi="Courier New" w:cs="Courier New"/>
        </w:rPr>
        <w:t xml:space="preserve"> (4) and recognizing that [Q]0=[I], yields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[M]</w:t>
      </w:r>
      <w:proofErr w:type="gramStart"/>
      <w:r w:rsidRPr="0065382E">
        <w:rPr>
          <w:rFonts w:ascii="Courier New" w:hAnsi="Courier New" w:cs="Courier New"/>
        </w:rPr>
        <w:t>={</w:t>
      </w:r>
      <w:proofErr w:type="gramEnd"/>
      <w:r w:rsidRPr="0065382E">
        <w:rPr>
          <w:rFonts w:ascii="Courier New" w:hAnsi="Courier New" w:cs="Courier New"/>
        </w:rPr>
        <w:t>[I]-[Q]}-1-[I].</w:t>
      </w:r>
      <w:r w:rsidRPr="0065382E">
        <w:rPr>
          <w:rFonts w:ascii="Courier New" w:hAnsi="Courier New" w:cs="Courier New"/>
        </w:rPr>
        <w:t xml:space="preserve">                             (6)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Equations (1) and (6) allow one to calculate all the mixed trophic impacts </w:t>
      </w:r>
      <w:r w:rsidRPr="0065382E">
        <w:rPr>
          <w:rFonts w:ascii="Courier New" w:hAnsi="Courier New" w:cs="Courier New"/>
        </w:rPr>
        <w:t xml:space="preserve">that occur in the system.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   4. Elementary Examples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The three very elementary networks shown in Figure 2 </w:t>
      </w:r>
      <w:r w:rsidRPr="0065382E">
        <w:rPr>
          <w:rFonts w:ascii="Courier New" w:hAnsi="Courier New" w:cs="Courier New"/>
        </w:rPr>
        <w:t xml:space="preserve">illustrate several </w:t>
      </w:r>
      <w:r w:rsidRPr="0065382E">
        <w:rPr>
          <w:rFonts w:ascii="Courier New" w:hAnsi="Courier New" w:cs="Courier New"/>
        </w:rPr>
        <w:t xml:space="preserve">points about the nature of indirect mixed impacts.  In Figure 2a a single prey </w:t>
      </w:r>
      <w:r w:rsidRPr="0065382E">
        <w:rPr>
          <w:rFonts w:ascii="Courier New" w:hAnsi="Courier New" w:cs="Courier New"/>
        </w:rPr>
        <w:t xml:space="preserve">is host to two predators.  The [Q] matrix for this configuration is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 0.0    1.0    </w:t>
      </w:r>
      <w:proofErr w:type="spellStart"/>
      <w:r w:rsidRPr="0065382E">
        <w:rPr>
          <w:rFonts w:ascii="Courier New" w:hAnsi="Courier New" w:cs="Courier New"/>
        </w:rPr>
        <w:t>1.0</w:t>
      </w:r>
      <w:proofErr w:type="spellEnd"/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[Q] =   -</w:t>
      </w:r>
      <w:proofErr w:type="gramStart"/>
      <w:r w:rsidRPr="0065382E">
        <w:rPr>
          <w:rFonts w:ascii="Courier New" w:hAnsi="Courier New" w:cs="Courier New"/>
        </w:rPr>
        <w:t>0.667  0.0</w:t>
      </w:r>
      <w:proofErr w:type="gramEnd"/>
      <w:r w:rsidRPr="0065382E">
        <w:rPr>
          <w:rFonts w:ascii="Courier New" w:hAnsi="Courier New" w:cs="Courier New"/>
        </w:rPr>
        <w:t xml:space="preserve"> </w:t>
      </w:r>
      <w:r w:rsidRPr="0065382E">
        <w:rPr>
          <w:rFonts w:ascii="Courier New" w:hAnsi="Courier New" w:cs="Courier New"/>
        </w:rPr>
        <w:t xml:space="preserve">   </w:t>
      </w:r>
      <w:proofErr w:type="spellStart"/>
      <w:r w:rsidRPr="0065382E">
        <w:rPr>
          <w:rFonts w:ascii="Courier New" w:hAnsi="Courier New" w:cs="Courier New"/>
        </w:rPr>
        <w:t>0.0</w:t>
      </w:r>
      <w:proofErr w:type="spellEnd"/>
      <w:r w:rsidRPr="0065382E">
        <w:rPr>
          <w:rFonts w:ascii="Courier New" w:hAnsi="Courier New" w:cs="Courier New"/>
        </w:rPr>
        <w:t xml:space="preserve">    .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-</w:t>
      </w:r>
      <w:proofErr w:type="gramStart"/>
      <w:r w:rsidRPr="0065382E">
        <w:rPr>
          <w:rFonts w:ascii="Courier New" w:hAnsi="Courier New" w:cs="Courier New"/>
        </w:rPr>
        <w:t>0.333  0.0</w:t>
      </w:r>
      <w:proofErr w:type="gramEnd"/>
      <w:r w:rsidRPr="0065382E">
        <w:rPr>
          <w:rFonts w:ascii="Courier New" w:hAnsi="Courier New" w:cs="Courier New"/>
        </w:rPr>
        <w:t xml:space="preserve">    </w:t>
      </w:r>
      <w:proofErr w:type="spellStart"/>
      <w:r w:rsidRPr="0065382E">
        <w:rPr>
          <w:rFonts w:ascii="Courier New" w:hAnsi="Courier New" w:cs="Courier New"/>
        </w:rPr>
        <w:t>0.0</w:t>
      </w:r>
      <w:proofErr w:type="spellEnd"/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The first thing to notice is that mixed impacts are not strictly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65382E">
        <w:rPr>
          <w:rFonts w:ascii="Courier New" w:hAnsi="Courier New" w:cs="Courier New"/>
        </w:rPr>
        <w:t>antisymmetric</w:t>
      </w:r>
      <w:proofErr w:type="spellEnd"/>
      <w:proofErr w:type="gramEnd"/>
      <w:r w:rsidRPr="0065382E">
        <w:rPr>
          <w:rFonts w:ascii="Courier New" w:hAnsi="Courier New" w:cs="Courier New"/>
        </w:rPr>
        <w:t xml:space="preserve">.  For example, the prey 1 is all-beneficial to both predators 2 </w:t>
      </w:r>
      <w:r w:rsidRPr="0065382E">
        <w:rPr>
          <w:rFonts w:ascii="Courier New" w:hAnsi="Courier New" w:cs="Courier New"/>
        </w:rPr>
        <w:t>and 3.  However, compartment 2 engenders only</w:t>
      </w:r>
      <w:r w:rsidRPr="0065382E">
        <w:rPr>
          <w:rFonts w:ascii="Courier New" w:hAnsi="Courier New" w:cs="Courier New"/>
        </w:rPr>
        <w:t xml:space="preserve"> 2/3 of the total depredation to </w:t>
      </w:r>
      <w:r w:rsidRPr="0065382E">
        <w:rPr>
          <w:rFonts w:ascii="Courier New" w:hAnsi="Courier New" w:cs="Courier New"/>
        </w:rPr>
        <w:t xml:space="preserve">1, and the remainder is lost to predator 3.  Although the absolute amount lost </w:t>
      </w:r>
      <w:r w:rsidRPr="0065382E">
        <w:rPr>
          <w:rFonts w:ascii="Courier New" w:hAnsi="Courier New" w:cs="Courier New"/>
        </w:rPr>
        <w:t xml:space="preserve">by 1 to 3 is identical to that received by 3 from 1, it is clear that the </w:t>
      </w:r>
      <w:r w:rsidRPr="0065382E">
        <w:rPr>
          <w:rFonts w:ascii="Courier New" w:hAnsi="Courier New" w:cs="Courier New"/>
        </w:rPr>
        <w:t xml:space="preserve">relative benefit of this transfer to 3 exceeds its detriment to </w:t>
      </w:r>
      <w:r w:rsidRPr="0065382E">
        <w:rPr>
          <w:rFonts w:ascii="Courier New" w:hAnsi="Courier New" w:cs="Courier New"/>
        </w:rPr>
        <w:t xml:space="preserve">1.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The indirect impacts over pathways of length 2 are given by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 - 1.0     0.0      </w:t>
      </w:r>
      <w:proofErr w:type="spellStart"/>
      <w:r w:rsidRPr="0065382E">
        <w:rPr>
          <w:rFonts w:ascii="Courier New" w:hAnsi="Courier New" w:cs="Courier New"/>
        </w:rPr>
        <w:t>0.0</w:t>
      </w:r>
      <w:proofErr w:type="spellEnd"/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[Q</w:t>
      </w:r>
      <w:proofErr w:type="gramStart"/>
      <w:r w:rsidRPr="0065382E">
        <w:rPr>
          <w:rFonts w:ascii="Courier New" w:hAnsi="Courier New" w:cs="Courier New"/>
        </w:rPr>
        <w:t>]2</w:t>
      </w:r>
      <w:proofErr w:type="gramEnd"/>
      <w:r w:rsidRPr="0065382E">
        <w:rPr>
          <w:rFonts w:ascii="Courier New" w:hAnsi="Courier New" w:cs="Courier New"/>
        </w:rPr>
        <w:t xml:space="preserve"> =     0.0    -0.667   -0.667  .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   0.0    -0.333   -0.333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Here the competition b</w:t>
      </w:r>
      <w:r w:rsidRPr="0065382E">
        <w:rPr>
          <w:rFonts w:ascii="Courier New" w:hAnsi="Courier New" w:cs="Courier New"/>
        </w:rPr>
        <w:t xml:space="preserve">etween the two predators is manifested in the negative </w:t>
      </w:r>
      <w:r w:rsidRPr="0065382E">
        <w:rPr>
          <w:rFonts w:ascii="Courier New" w:hAnsi="Courier New" w:cs="Courier New"/>
        </w:rPr>
        <w:t xml:space="preserve">values for q23 and q32, and it further appears that predator 2 is more of a </w:t>
      </w:r>
      <w:r w:rsidRPr="0065382E">
        <w:rPr>
          <w:rFonts w:ascii="Courier New" w:hAnsi="Courier New" w:cs="Courier New"/>
        </w:rPr>
        <w:t xml:space="preserve">detriment to 3 than vice-versa.  Interestingly enough, all the diagonal terms </w:t>
      </w:r>
      <w:r w:rsidRPr="0065382E">
        <w:rPr>
          <w:rFonts w:ascii="Courier New" w:hAnsi="Courier New" w:cs="Courier New"/>
        </w:rPr>
        <w:t>in [Q</w:t>
      </w:r>
      <w:proofErr w:type="gramStart"/>
      <w:r w:rsidRPr="0065382E">
        <w:rPr>
          <w:rFonts w:ascii="Courier New" w:hAnsi="Courier New" w:cs="Courier New"/>
        </w:rPr>
        <w:t>]2</w:t>
      </w:r>
      <w:proofErr w:type="gramEnd"/>
      <w:r w:rsidRPr="0065382E">
        <w:rPr>
          <w:rFonts w:ascii="Courier New" w:hAnsi="Courier New" w:cs="Courier New"/>
        </w:rPr>
        <w:t xml:space="preserve"> are negative.  What this fact see</w:t>
      </w:r>
      <w:r w:rsidRPr="0065382E">
        <w:rPr>
          <w:rFonts w:ascii="Courier New" w:hAnsi="Courier New" w:cs="Courier New"/>
        </w:rPr>
        <w:t xml:space="preserve">ms to reflect is the irreversible </w:t>
      </w:r>
      <w:r w:rsidRPr="0065382E">
        <w:rPr>
          <w:rFonts w:ascii="Courier New" w:hAnsi="Courier New" w:cs="Courier New"/>
        </w:rPr>
        <w:t xml:space="preserve">nature of uncompensated flows, such as trophic transfers.  In donating medium </w:t>
      </w:r>
      <w:r w:rsidRPr="0065382E">
        <w:rPr>
          <w:rFonts w:ascii="Courier New" w:hAnsi="Courier New" w:cs="Courier New"/>
        </w:rPr>
        <w:t xml:space="preserve">to a predator the prey strengthens the consumer for still further depredation.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Meanwhile, from the receptor's vantage each act of consump</w:t>
      </w:r>
      <w:r w:rsidRPr="0065382E">
        <w:rPr>
          <w:rFonts w:ascii="Courier New" w:hAnsi="Courier New" w:cs="Courier New"/>
        </w:rPr>
        <w:t xml:space="preserve">tion diminishes the </w:t>
      </w:r>
      <w:r w:rsidRPr="0065382E">
        <w:rPr>
          <w:rFonts w:ascii="Courier New" w:hAnsi="Courier New" w:cs="Courier New"/>
        </w:rPr>
        <w:t xml:space="preserve">predator's wellspring of potential sustenance.  Negative values along the </w:t>
      </w:r>
      <w:r w:rsidRPr="0065382E">
        <w:rPr>
          <w:rFonts w:ascii="Courier New" w:hAnsi="Courier New" w:cs="Courier New"/>
        </w:rPr>
        <w:t xml:space="preserve">diagonal abet the stability of the system (May, 1973) and appear to be a </w:t>
      </w:r>
      <w:r w:rsidRPr="0065382E">
        <w:rPr>
          <w:rFonts w:ascii="Courier New" w:hAnsi="Courier New" w:cs="Courier New"/>
        </w:rPr>
        <w:t xml:space="preserve">consequence of mass conservation.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Higher powers of [Q] seem only to mitiga</w:t>
      </w:r>
      <w:r w:rsidRPr="0065382E">
        <w:rPr>
          <w:rFonts w:ascii="Courier New" w:hAnsi="Courier New" w:cs="Courier New"/>
        </w:rPr>
        <w:t xml:space="preserve">te the absolute values of the </w:t>
      </w:r>
      <w:r w:rsidRPr="0065382E">
        <w:rPr>
          <w:rFonts w:ascii="Courier New" w:hAnsi="Courier New" w:cs="Courier New"/>
        </w:rPr>
        <w:t xml:space="preserve">components of the first two powers, and the matrix of overall impacts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converges</w:t>
      </w:r>
      <w:proofErr w:type="gramEnd"/>
      <w:r w:rsidRPr="0065382E">
        <w:rPr>
          <w:rFonts w:ascii="Courier New" w:hAnsi="Courier New" w:cs="Courier New"/>
        </w:rPr>
        <w:t xml:space="preserve"> to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-0.500   0.500   </w:t>
      </w:r>
      <w:proofErr w:type="spellStart"/>
      <w:r w:rsidRPr="0065382E">
        <w:rPr>
          <w:rFonts w:ascii="Courier New" w:hAnsi="Courier New" w:cs="Courier New"/>
        </w:rPr>
        <w:t>0.500</w:t>
      </w:r>
      <w:proofErr w:type="spellEnd"/>
      <w:r w:rsidRPr="0065382E">
        <w:rPr>
          <w:rFonts w:ascii="Courier New" w:hAnsi="Courier New" w:cs="Courier New"/>
        </w:rPr>
        <w:t xml:space="preserve">     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[M] =     -</w:t>
      </w:r>
      <w:proofErr w:type="gramStart"/>
      <w:r w:rsidRPr="0065382E">
        <w:rPr>
          <w:rFonts w:ascii="Courier New" w:hAnsi="Courier New" w:cs="Courier New"/>
        </w:rPr>
        <w:t>0.333  -</w:t>
      </w:r>
      <w:proofErr w:type="gramEnd"/>
      <w:r w:rsidRPr="0065382E">
        <w:rPr>
          <w:rFonts w:ascii="Courier New" w:hAnsi="Courier New" w:cs="Courier New"/>
        </w:rPr>
        <w:t xml:space="preserve">0.333  -0.333   .            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</w:t>
      </w:r>
      <w:r w:rsidRPr="0065382E">
        <w:rPr>
          <w:rFonts w:ascii="Courier New" w:hAnsi="Courier New" w:cs="Courier New"/>
        </w:rPr>
        <w:t xml:space="preserve">                  -</w:t>
      </w:r>
      <w:proofErr w:type="gramStart"/>
      <w:r w:rsidRPr="0065382E">
        <w:rPr>
          <w:rFonts w:ascii="Courier New" w:hAnsi="Courier New" w:cs="Courier New"/>
        </w:rPr>
        <w:t>0.167  -</w:t>
      </w:r>
      <w:proofErr w:type="gramEnd"/>
      <w:r w:rsidRPr="0065382E">
        <w:rPr>
          <w:rFonts w:ascii="Courier New" w:hAnsi="Courier New" w:cs="Courier New"/>
        </w:rPr>
        <w:t>0.167  -0.167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In Figure 2b two prey compartments sustain a single predator. 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associated</w:t>
      </w:r>
      <w:proofErr w:type="gramEnd"/>
      <w:r w:rsidRPr="0065382E">
        <w:rPr>
          <w:rFonts w:ascii="Courier New" w:hAnsi="Courier New" w:cs="Courier New"/>
        </w:rPr>
        <w:t xml:space="preserve"> matrix of total impacts is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-</w:t>
      </w:r>
      <w:proofErr w:type="gramStart"/>
      <w:r w:rsidRPr="0065382E">
        <w:rPr>
          <w:rFonts w:ascii="Courier New" w:hAnsi="Courier New" w:cs="Courier New"/>
        </w:rPr>
        <w:t>0.350  -</w:t>
      </w:r>
      <w:proofErr w:type="gramEnd"/>
      <w:r w:rsidRPr="0065382E">
        <w:rPr>
          <w:rFonts w:ascii="Courier New" w:hAnsi="Courier New" w:cs="Courier New"/>
        </w:rPr>
        <w:t>0.150   0.350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[M] =     -</w:t>
      </w:r>
      <w:proofErr w:type="gramStart"/>
      <w:r w:rsidRPr="0065382E">
        <w:rPr>
          <w:rFonts w:ascii="Courier New" w:hAnsi="Courier New" w:cs="Courier New"/>
        </w:rPr>
        <w:t>0.210  -</w:t>
      </w:r>
      <w:proofErr w:type="gramEnd"/>
      <w:r w:rsidRPr="0065382E">
        <w:rPr>
          <w:rFonts w:ascii="Courier New" w:hAnsi="Courier New" w:cs="Courier New"/>
        </w:rPr>
        <w:t xml:space="preserve">0.090  </w:t>
      </w:r>
      <w:r w:rsidRPr="0065382E">
        <w:rPr>
          <w:rFonts w:ascii="Courier New" w:hAnsi="Courier New" w:cs="Courier New"/>
        </w:rPr>
        <w:t xml:space="preserve"> 0.210   .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-</w:t>
      </w:r>
      <w:proofErr w:type="gramStart"/>
      <w:r w:rsidRPr="0065382E">
        <w:rPr>
          <w:rFonts w:ascii="Courier New" w:hAnsi="Courier New" w:cs="Courier New"/>
        </w:rPr>
        <w:t>0.560  -</w:t>
      </w:r>
      <w:proofErr w:type="gramEnd"/>
      <w:r w:rsidRPr="0065382E">
        <w:rPr>
          <w:rFonts w:ascii="Courier New" w:hAnsi="Courier New" w:cs="Courier New"/>
        </w:rPr>
        <w:t>0.240  -0.440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Once again, all the diagonal terms turn out to be negative.  But more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interestingly</w:t>
      </w:r>
      <w:proofErr w:type="gramEnd"/>
      <w:r w:rsidRPr="0065382E">
        <w:rPr>
          <w:rFonts w:ascii="Courier New" w:hAnsi="Courier New" w:cs="Courier New"/>
        </w:rPr>
        <w:t xml:space="preserve">, the two prey items stand in competition with one another (M12 </w:t>
      </w:r>
      <w:r w:rsidRPr="0065382E">
        <w:rPr>
          <w:rFonts w:ascii="Courier New" w:hAnsi="Courier New" w:cs="Courier New"/>
        </w:rPr>
        <w:t>and M21 are both negative).  This competit</w:t>
      </w:r>
      <w:r w:rsidRPr="0065382E">
        <w:rPr>
          <w:rFonts w:ascii="Courier New" w:hAnsi="Courier New" w:cs="Courier New"/>
        </w:rPr>
        <w:t xml:space="preserve">ive relationship counters the </w:t>
      </w:r>
      <w:r w:rsidRPr="0065382E">
        <w:rPr>
          <w:rFonts w:ascii="Courier New" w:hAnsi="Courier New" w:cs="Courier New"/>
        </w:rPr>
        <w:t xml:space="preserve">intuition that an increase in either prey, by satisfying more of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consumer's</w:t>
      </w:r>
      <w:proofErr w:type="gramEnd"/>
      <w:r w:rsidRPr="0065382E">
        <w:rPr>
          <w:rFonts w:ascii="Courier New" w:hAnsi="Courier New" w:cs="Courier New"/>
        </w:rPr>
        <w:t xml:space="preserve"> demands, should relieve some of the predation pressure on the other </w:t>
      </w:r>
      <w:r w:rsidRPr="0065382E">
        <w:rPr>
          <w:rFonts w:ascii="Courier New" w:hAnsi="Courier New" w:cs="Courier New"/>
        </w:rPr>
        <w:t xml:space="preserve">host.  But such logic ignores the fact that the alternative prey is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st</w:t>
      </w:r>
      <w:r w:rsidRPr="0065382E">
        <w:rPr>
          <w:rFonts w:ascii="Courier New" w:hAnsi="Courier New" w:cs="Courier New"/>
        </w:rPr>
        <w:t>rengthening</w:t>
      </w:r>
      <w:proofErr w:type="gramEnd"/>
      <w:r w:rsidRPr="0065382E">
        <w:rPr>
          <w:rFonts w:ascii="Courier New" w:hAnsi="Courier New" w:cs="Courier New"/>
        </w:rPr>
        <w:t xml:space="preserve"> the consumer to redouble its predation upon the given host.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Appeasement by a few rarely benefits the total community at risk!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These two simple examples bespeak of competition as an agent that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mitigates</w:t>
      </w:r>
      <w:proofErr w:type="gramEnd"/>
      <w:r w:rsidRPr="0065382E">
        <w:rPr>
          <w:rFonts w:ascii="Courier New" w:hAnsi="Courier New" w:cs="Courier New"/>
        </w:rPr>
        <w:t xml:space="preserve"> against multiple connections</w:t>
      </w:r>
      <w:r w:rsidRPr="0065382E">
        <w:rPr>
          <w:rFonts w:ascii="Courier New" w:hAnsi="Courier New" w:cs="Courier New"/>
        </w:rPr>
        <w:t xml:space="preserve"> into and out of each compartment.  That </w:t>
      </w:r>
      <w:r w:rsidRPr="0065382E">
        <w:rPr>
          <w:rFonts w:ascii="Courier New" w:hAnsi="Courier New" w:cs="Courier New"/>
        </w:rPr>
        <w:t xml:space="preserve">is, one should include simple trophic competition in addition to autocatalytic </w:t>
      </w:r>
      <w:r w:rsidRPr="0065382E">
        <w:rPr>
          <w:rFonts w:ascii="Courier New" w:hAnsi="Courier New" w:cs="Courier New"/>
        </w:rPr>
        <w:t xml:space="preserve">feedback (Ulanowicz, 1980), as a cause behind the tendency towards more </w:t>
      </w:r>
      <w:r w:rsidRPr="0065382E">
        <w:rPr>
          <w:rFonts w:ascii="Courier New" w:hAnsi="Courier New" w:cs="Courier New"/>
        </w:rPr>
        <w:t xml:space="preserve">articulated, or streamlined trophic networks.  Ulanowicz </w:t>
      </w:r>
      <w:r w:rsidRPr="0065382E">
        <w:rPr>
          <w:rFonts w:ascii="Courier New" w:hAnsi="Courier New" w:cs="Courier New"/>
        </w:rPr>
        <w:t xml:space="preserve">1986) has suggested </w:t>
      </w:r>
      <w:r w:rsidRPr="0065382E">
        <w:rPr>
          <w:rFonts w:ascii="Courier New" w:hAnsi="Courier New" w:cs="Courier New"/>
        </w:rPr>
        <w:t xml:space="preserve">the measure "network ascendency" as a gauge of this ecological succession </w:t>
      </w:r>
      <w:r w:rsidRPr="0065382E">
        <w:rPr>
          <w:rFonts w:ascii="Courier New" w:hAnsi="Courier New" w:cs="Courier New"/>
        </w:rPr>
        <w:t xml:space="preserve">towards more articulated trophic configurations.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lastRenderedPageBreak/>
        <w:t xml:space="preserve">     Lastly, a straight trophic chain is illustrated in Figure 2c.  This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simple</w:t>
      </w:r>
      <w:proofErr w:type="gramEnd"/>
      <w:r w:rsidRPr="0065382E">
        <w:rPr>
          <w:rFonts w:ascii="Courier New" w:hAnsi="Courier New" w:cs="Courier New"/>
        </w:rPr>
        <w:t xml:space="preserve"> structure yields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</w:t>
      </w:r>
      <w:r w:rsidRPr="0065382E">
        <w:rPr>
          <w:rFonts w:ascii="Courier New" w:hAnsi="Courier New" w:cs="Courier New"/>
        </w:rPr>
        <w:t xml:space="preserve">                       -0.333   0.333   </w:t>
      </w:r>
      <w:proofErr w:type="spellStart"/>
      <w:r w:rsidRPr="0065382E">
        <w:rPr>
          <w:rFonts w:ascii="Courier New" w:hAnsi="Courier New" w:cs="Courier New"/>
        </w:rPr>
        <w:t>0.333</w:t>
      </w:r>
      <w:proofErr w:type="spellEnd"/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[M] =     -</w:t>
      </w:r>
      <w:proofErr w:type="gramStart"/>
      <w:r w:rsidRPr="0065382E">
        <w:rPr>
          <w:rFonts w:ascii="Courier New" w:hAnsi="Courier New" w:cs="Courier New"/>
        </w:rPr>
        <w:t>0.333  -</w:t>
      </w:r>
      <w:proofErr w:type="gramEnd"/>
      <w:r w:rsidRPr="0065382E">
        <w:rPr>
          <w:rFonts w:ascii="Courier New" w:hAnsi="Courier New" w:cs="Courier New"/>
        </w:rPr>
        <w:t>0.667   0.333   .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 </w:t>
      </w:r>
      <w:proofErr w:type="gramStart"/>
      <w:r w:rsidRPr="0065382E">
        <w:rPr>
          <w:rFonts w:ascii="Courier New" w:hAnsi="Courier New" w:cs="Courier New"/>
        </w:rPr>
        <w:t>0.333  -</w:t>
      </w:r>
      <w:proofErr w:type="gramEnd"/>
      <w:r w:rsidRPr="0065382E">
        <w:rPr>
          <w:rFonts w:ascii="Courier New" w:hAnsi="Courier New" w:cs="Courier New"/>
        </w:rPr>
        <w:t>0.333  -0.333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The interesting feature of this network is the autocatalytic-like relationship </w:t>
      </w:r>
      <w:r w:rsidRPr="0065382E">
        <w:rPr>
          <w:rFonts w:ascii="Courier New" w:hAnsi="Courier New" w:cs="Courier New"/>
        </w:rPr>
        <w:t>between p</w:t>
      </w:r>
      <w:r w:rsidRPr="0065382E">
        <w:rPr>
          <w:rFonts w:ascii="Courier New" w:hAnsi="Courier New" w:cs="Courier New"/>
        </w:rPr>
        <w:t xml:space="preserve">rimary host (1) and top predator (3).  Such indirect mutualism is </w:t>
      </w:r>
      <w:r w:rsidRPr="0065382E">
        <w:rPr>
          <w:rFonts w:ascii="Courier New" w:hAnsi="Courier New" w:cs="Courier New"/>
        </w:rPr>
        <w:t xml:space="preserve">easy to rationalize.  The top-predator feeds indirectly on the production of </w:t>
      </w:r>
      <w:r w:rsidRPr="0065382E">
        <w:rPr>
          <w:rFonts w:ascii="Courier New" w:hAnsi="Courier New" w:cs="Courier New"/>
        </w:rPr>
        <w:t xml:space="preserve">the primary host, whereas the first host benefits as the top consumer </w:t>
      </w:r>
      <w:r w:rsidRPr="0065382E">
        <w:rPr>
          <w:rFonts w:ascii="Courier New" w:hAnsi="Courier New" w:cs="Courier New"/>
        </w:rPr>
        <w:t>constrains the activities of the inte</w:t>
      </w:r>
      <w:r w:rsidRPr="0065382E">
        <w:rPr>
          <w:rFonts w:ascii="Courier New" w:hAnsi="Courier New" w:cs="Courier New"/>
        </w:rPr>
        <w:t xml:space="preserve">rmediate predator (2).  This alternating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sequence</w:t>
      </w:r>
      <w:proofErr w:type="gramEnd"/>
      <w:r w:rsidRPr="0065382E">
        <w:rPr>
          <w:rFonts w:ascii="Courier New" w:hAnsi="Courier New" w:cs="Courier New"/>
        </w:rPr>
        <w:t xml:space="preserve"> of enhancements and repressions along a linear trophic chain has been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suggested</w:t>
      </w:r>
      <w:proofErr w:type="gramEnd"/>
      <w:r w:rsidRPr="0065382E">
        <w:rPr>
          <w:rFonts w:ascii="Courier New" w:hAnsi="Courier New" w:cs="Courier New"/>
        </w:rPr>
        <w:t xml:space="preserve"> by </w:t>
      </w:r>
      <w:proofErr w:type="spellStart"/>
      <w:r w:rsidRPr="0065382E">
        <w:rPr>
          <w:rFonts w:ascii="Courier New" w:hAnsi="Courier New" w:cs="Courier New"/>
        </w:rPr>
        <w:t>Kitchell</w:t>
      </w:r>
      <w:proofErr w:type="spellEnd"/>
      <w:r w:rsidRPr="0065382E">
        <w:rPr>
          <w:rFonts w:ascii="Courier New" w:hAnsi="Courier New" w:cs="Courier New"/>
        </w:rPr>
        <w:t xml:space="preserve"> (1989) to explain the abundances and types of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phytoplankton</w:t>
      </w:r>
      <w:proofErr w:type="gramEnd"/>
      <w:r w:rsidRPr="0065382E">
        <w:rPr>
          <w:rFonts w:ascii="Courier New" w:hAnsi="Courier New" w:cs="Courier New"/>
        </w:rPr>
        <w:t xml:space="preserve"> and fishes in the Great Lakes.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Numerous</w:t>
      </w:r>
      <w:r w:rsidRPr="0065382E">
        <w:rPr>
          <w:rFonts w:ascii="Courier New" w:hAnsi="Courier New" w:cs="Courier New"/>
        </w:rPr>
        <w:t xml:space="preserve"> other interaction configurations are considered in </w:t>
      </w:r>
      <w:proofErr w:type="spellStart"/>
      <w:r w:rsidRPr="0065382E">
        <w:rPr>
          <w:rFonts w:ascii="Courier New" w:hAnsi="Courier New" w:cs="Courier New"/>
        </w:rPr>
        <w:t>Puccia</w:t>
      </w:r>
      <w:proofErr w:type="spellEnd"/>
      <w:r w:rsidRPr="0065382E">
        <w:rPr>
          <w:rFonts w:ascii="Courier New" w:hAnsi="Courier New" w:cs="Courier New"/>
        </w:rPr>
        <w:t xml:space="preserve"> and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65382E">
        <w:rPr>
          <w:rFonts w:ascii="Courier New" w:hAnsi="Courier New" w:cs="Courier New"/>
        </w:rPr>
        <w:t>Levins</w:t>
      </w:r>
      <w:proofErr w:type="spellEnd"/>
      <w:r w:rsidRPr="0065382E">
        <w:rPr>
          <w:rFonts w:ascii="Courier New" w:hAnsi="Courier New" w:cs="Courier New"/>
        </w:rPr>
        <w:t xml:space="preserve"> (1985).</w:t>
      </w:r>
      <w:proofErr w:type="gramEnd"/>
      <w:r w:rsidRPr="0065382E">
        <w:rPr>
          <w:rFonts w:ascii="Courier New" w:hAnsi="Courier New" w:cs="Courier New"/>
        </w:rPr>
        <w:t xml:space="preserve">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5. Trophic Impacts in Chesapeake Bay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To learn more about the nature of mixed trophic impacts as they occur in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real</w:t>
      </w:r>
      <w:proofErr w:type="gramEnd"/>
      <w:r w:rsidRPr="0065382E">
        <w:rPr>
          <w:rFonts w:ascii="Courier New" w:hAnsi="Courier New" w:cs="Courier New"/>
        </w:rPr>
        <w:t xml:space="preserve"> ecosystems we return to the</w:t>
      </w:r>
      <w:r w:rsidRPr="0065382E">
        <w:rPr>
          <w:rFonts w:ascii="Courier New" w:hAnsi="Courier New" w:cs="Courier New"/>
        </w:rPr>
        <w:t xml:space="preserve"> network of trophic transfers depicted in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Figure 1.</w:t>
      </w:r>
      <w:proofErr w:type="gramEnd"/>
      <w:r w:rsidRPr="0065382E">
        <w:rPr>
          <w:rFonts w:ascii="Courier New" w:hAnsi="Courier New" w:cs="Courier New"/>
        </w:rPr>
        <w:t xml:space="preserve">  Those interested in the details of how the flow values and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biomasses</w:t>
      </w:r>
      <w:proofErr w:type="gramEnd"/>
      <w:r w:rsidRPr="0065382E">
        <w:rPr>
          <w:rFonts w:ascii="Courier New" w:hAnsi="Courier New" w:cs="Courier New"/>
        </w:rPr>
        <w:t xml:space="preserve"> were estimated are referred to Baird and Ulanowicz (in press).  Here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we</w:t>
      </w:r>
      <w:proofErr w:type="gramEnd"/>
      <w:r w:rsidRPr="0065382E">
        <w:rPr>
          <w:rFonts w:ascii="Courier New" w:hAnsi="Courier New" w:cs="Courier New"/>
        </w:rPr>
        <w:t xml:space="preserve"> wish to apply the matrix methods just described to highl</w:t>
      </w:r>
      <w:r w:rsidRPr="0065382E">
        <w:rPr>
          <w:rFonts w:ascii="Courier New" w:hAnsi="Courier New" w:cs="Courier New"/>
        </w:rPr>
        <w:t xml:space="preserve">ight indirect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trophic</w:t>
      </w:r>
      <w:proofErr w:type="gramEnd"/>
      <w:r w:rsidRPr="0065382E">
        <w:rPr>
          <w:rFonts w:ascii="Courier New" w:hAnsi="Courier New" w:cs="Courier New"/>
        </w:rPr>
        <w:t xml:space="preserve"> interactions that might not be apparent from visual inspection of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Figure 1.</w:t>
      </w:r>
      <w:proofErr w:type="gramEnd"/>
      <w:r w:rsidRPr="0065382E">
        <w:rPr>
          <w:rFonts w:ascii="Courier New" w:hAnsi="Courier New" w:cs="Courier New"/>
        </w:rPr>
        <w:t xml:space="preserve">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The matrix of total trophic impacts is given in Table 1.  The reader will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probably</w:t>
      </w:r>
      <w:proofErr w:type="gramEnd"/>
      <w:r w:rsidRPr="0065382E">
        <w:rPr>
          <w:rFonts w:ascii="Courier New" w:hAnsi="Courier New" w:cs="Courier New"/>
        </w:rPr>
        <w:t xml:space="preserve"> be quick to notice that sifting through the myriad of compon</w:t>
      </w:r>
      <w:r w:rsidRPr="0065382E">
        <w:rPr>
          <w:rFonts w:ascii="Courier New" w:hAnsi="Courier New" w:cs="Courier New"/>
        </w:rPr>
        <w:t xml:space="preserve">ents in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the</w:t>
      </w:r>
      <w:proofErr w:type="gramEnd"/>
      <w:r w:rsidRPr="0065382E">
        <w:rPr>
          <w:rFonts w:ascii="Courier New" w:hAnsi="Courier New" w:cs="Courier New"/>
        </w:rPr>
        <w:t xml:space="preserve"> [M] matrix is about as formidable a task as analyzing the interaction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patterns</w:t>
      </w:r>
      <w:proofErr w:type="gramEnd"/>
      <w:r w:rsidRPr="0065382E">
        <w:rPr>
          <w:rFonts w:ascii="Courier New" w:hAnsi="Courier New" w:cs="Courier New"/>
        </w:rPr>
        <w:t xml:space="preserve"> in Figure 1.  The investigator would be helped in evaluating [M] by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resorting</w:t>
      </w:r>
      <w:proofErr w:type="gramEnd"/>
      <w:r w:rsidRPr="0065382E">
        <w:rPr>
          <w:rFonts w:ascii="Courier New" w:hAnsi="Courier New" w:cs="Courier New"/>
        </w:rPr>
        <w:t xml:space="preserve"> to computer search methods.2   One of the easiest searches is for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"</w:t>
      </w:r>
      <w:proofErr w:type="gramStart"/>
      <w:r w:rsidRPr="0065382E">
        <w:rPr>
          <w:rFonts w:ascii="Courier New" w:hAnsi="Courier New" w:cs="Courier New"/>
        </w:rPr>
        <w:t>beneficial</w:t>
      </w:r>
      <w:proofErr w:type="gramEnd"/>
      <w:r w:rsidRPr="0065382E">
        <w:rPr>
          <w:rFonts w:ascii="Courier New" w:hAnsi="Courier New" w:cs="Courier New"/>
        </w:rPr>
        <w:t xml:space="preserve"> p</w:t>
      </w:r>
      <w:r w:rsidRPr="0065382E">
        <w:rPr>
          <w:rFonts w:ascii="Courier New" w:hAnsi="Courier New" w:cs="Courier New"/>
        </w:rPr>
        <w:t xml:space="preserve">redators".  A beneficial predator directly impacts the host in a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----------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2The authors can supply the reader with a copy of an algorithm that calculates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[M] </w:t>
      </w:r>
      <w:proofErr w:type="gramStart"/>
      <w:r w:rsidRPr="0065382E">
        <w:rPr>
          <w:rFonts w:ascii="Courier New" w:hAnsi="Courier New" w:cs="Courier New"/>
        </w:rPr>
        <w:t>and</w:t>
      </w:r>
      <w:proofErr w:type="gramEnd"/>
      <w:r w:rsidRPr="0065382E">
        <w:rPr>
          <w:rFonts w:ascii="Courier New" w:hAnsi="Courier New" w:cs="Courier New"/>
        </w:rPr>
        <w:t xml:space="preserve"> performs several helpful search and ordering tasks.  Anyone desiring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the</w:t>
      </w:r>
      <w:proofErr w:type="gramEnd"/>
      <w:r w:rsidRPr="0065382E">
        <w:rPr>
          <w:rFonts w:ascii="Courier New" w:hAnsi="Courier New" w:cs="Courier New"/>
        </w:rPr>
        <w:t xml:space="preserve"> program is </w:t>
      </w:r>
      <w:r w:rsidRPr="0065382E">
        <w:rPr>
          <w:rFonts w:ascii="Courier New" w:hAnsi="Courier New" w:cs="Courier New"/>
        </w:rPr>
        <w:t xml:space="preserve">asked to enclose a blank 5 1/4 inch floppy diskette and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appropriate</w:t>
      </w:r>
      <w:proofErr w:type="gramEnd"/>
      <w:r w:rsidRPr="0065382E">
        <w:rPr>
          <w:rFonts w:ascii="Courier New" w:hAnsi="Courier New" w:cs="Courier New"/>
        </w:rPr>
        <w:t xml:space="preserve"> SASE with his/her request.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-----------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negative</w:t>
      </w:r>
      <w:proofErr w:type="gramEnd"/>
      <w:r w:rsidRPr="0065382E">
        <w:rPr>
          <w:rFonts w:ascii="Courier New" w:hAnsi="Courier New" w:cs="Courier New"/>
        </w:rPr>
        <w:t xml:space="preserve"> manner, but this detrimental effect is overshadowed by positive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lastRenderedPageBreak/>
        <w:t>indirect</w:t>
      </w:r>
      <w:proofErr w:type="gramEnd"/>
      <w:r w:rsidRPr="0065382E">
        <w:rPr>
          <w:rFonts w:ascii="Courier New" w:hAnsi="Courier New" w:cs="Courier New"/>
        </w:rPr>
        <w:t xml:space="preserve"> influences.3   Patten (1984) has noted the potential for ind</w:t>
      </w:r>
      <w:r w:rsidRPr="0065382E">
        <w:rPr>
          <w:rFonts w:ascii="Courier New" w:hAnsi="Courier New" w:cs="Courier New"/>
        </w:rPr>
        <w:t xml:space="preserve">irect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influences</w:t>
      </w:r>
      <w:proofErr w:type="gramEnd"/>
      <w:r w:rsidRPr="0065382E">
        <w:rPr>
          <w:rFonts w:ascii="Courier New" w:hAnsi="Courier New" w:cs="Courier New"/>
        </w:rPr>
        <w:t xml:space="preserve"> to overwhelm direct interactions, and this eclipse is most obvious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when</w:t>
      </w:r>
      <w:proofErr w:type="gramEnd"/>
      <w:r w:rsidRPr="0065382E">
        <w:rPr>
          <w:rFonts w:ascii="Courier New" w:hAnsi="Courier New" w:cs="Courier New"/>
        </w:rPr>
        <w:t xml:space="preserve"> the indirect impacts are strong enough to reverse the qualitative nature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of</w:t>
      </w:r>
      <w:proofErr w:type="gramEnd"/>
      <w:r w:rsidRPr="0065382E">
        <w:rPr>
          <w:rFonts w:ascii="Courier New" w:hAnsi="Courier New" w:cs="Courier New"/>
        </w:rPr>
        <w:t xml:space="preserve"> an immediate exchange.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There are six instances of beneficial predation in F</w:t>
      </w:r>
      <w:r w:rsidRPr="0065382E">
        <w:rPr>
          <w:rFonts w:ascii="Courier New" w:hAnsi="Courier New" w:cs="Courier New"/>
        </w:rPr>
        <w:t xml:space="preserve">igure 1:  Spot (27)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feeding</w:t>
      </w:r>
      <w:proofErr w:type="gramEnd"/>
      <w:r w:rsidRPr="0065382E">
        <w:rPr>
          <w:rFonts w:ascii="Courier New" w:hAnsi="Courier New" w:cs="Courier New"/>
        </w:rPr>
        <w:t xml:space="preserve"> on crustacean deposit feeders (18), ctenophores (9) upon bacteria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attached</w:t>
      </w:r>
      <w:proofErr w:type="gramEnd"/>
      <w:r w:rsidRPr="0065382E">
        <w:rPr>
          <w:rFonts w:ascii="Courier New" w:hAnsi="Courier New" w:cs="Courier New"/>
        </w:rPr>
        <w:t xml:space="preserve"> to suspended particulate organic carbon (POC) (2), bay anchovy (22)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and</w:t>
      </w:r>
      <w:proofErr w:type="gramEnd"/>
      <w:r w:rsidRPr="0065382E">
        <w:rPr>
          <w:rFonts w:ascii="Courier New" w:hAnsi="Courier New" w:cs="Courier New"/>
        </w:rPr>
        <w:t xml:space="preserve"> menhaden (23) each upon phytoplankton (1) and attached bacteria (2).  All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six</w:t>
      </w:r>
      <w:proofErr w:type="gramEnd"/>
      <w:r w:rsidRPr="0065382E">
        <w:rPr>
          <w:rFonts w:ascii="Courier New" w:hAnsi="Courier New" w:cs="Courier New"/>
        </w:rPr>
        <w:t xml:space="preserve"> cases fit the same pattern.  Each prey is a secondary item in the diet of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its</w:t>
      </w:r>
      <w:proofErr w:type="gramEnd"/>
      <w:r w:rsidRPr="0065382E">
        <w:rPr>
          <w:rFonts w:ascii="Courier New" w:hAnsi="Courier New" w:cs="Courier New"/>
        </w:rPr>
        <w:t xml:space="preserve"> predator, which in turn feeds mostly on other predators or strong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competitors</w:t>
      </w:r>
      <w:proofErr w:type="gramEnd"/>
      <w:r w:rsidRPr="0065382E">
        <w:rPr>
          <w:rFonts w:ascii="Courier New" w:hAnsi="Courier New" w:cs="Courier New"/>
        </w:rPr>
        <w:t xml:space="preserve"> of the given host.  For example, the crustacean deposit feeders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comprise</w:t>
      </w:r>
      <w:proofErr w:type="gramEnd"/>
      <w:r w:rsidRPr="0065382E">
        <w:rPr>
          <w:rFonts w:ascii="Courier New" w:hAnsi="Courier New" w:cs="Courier New"/>
        </w:rPr>
        <w:t xml:space="preserve"> only 0.4% of the</w:t>
      </w:r>
      <w:r w:rsidRPr="0065382E">
        <w:rPr>
          <w:rFonts w:ascii="Courier New" w:hAnsi="Courier New" w:cs="Courier New"/>
        </w:rPr>
        <w:t xml:space="preserve"> diet of the spot.  But nearly 86% of the spot's diet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consists</w:t>
      </w:r>
      <w:proofErr w:type="gramEnd"/>
      <w:r w:rsidRPr="0065382E">
        <w:rPr>
          <w:rFonts w:ascii="Courier New" w:hAnsi="Courier New" w:cs="Courier New"/>
        </w:rPr>
        <w:t xml:space="preserve"> of assorted </w:t>
      </w:r>
      <w:proofErr w:type="spellStart"/>
      <w:r w:rsidRPr="0065382E">
        <w:rPr>
          <w:rFonts w:ascii="Courier New" w:hAnsi="Courier New" w:cs="Courier New"/>
        </w:rPr>
        <w:t>polychaetes</w:t>
      </w:r>
      <w:proofErr w:type="spellEnd"/>
      <w:r w:rsidRPr="0065382E">
        <w:rPr>
          <w:rFonts w:ascii="Courier New" w:hAnsi="Courier New" w:cs="Courier New"/>
        </w:rPr>
        <w:t xml:space="preserve"> (14)-(15) and </w:t>
      </w:r>
      <w:proofErr w:type="spellStart"/>
      <w:r w:rsidRPr="0065382E">
        <w:rPr>
          <w:rFonts w:ascii="Courier New" w:hAnsi="Courier New" w:cs="Courier New"/>
        </w:rPr>
        <w:t>macoma</w:t>
      </w:r>
      <w:proofErr w:type="spellEnd"/>
      <w:r w:rsidRPr="0065382E">
        <w:rPr>
          <w:rFonts w:ascii="Courier New" w:hAnsi="Courier New" w:cs="Courier New"/>
        </w:rPr>
        <w:t xml:space="preserve"> (16), all strong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competitors</w:t>
      </w:r>
      <w:proofErr w:type="gramEnd"/>
      <w:r w:rsidRPr="0065382E">
        <w:rPr>
          <w:rFonts w:ascii="Courier New" w:hAnsi="Courier New" w:cs="Courier New"/>
        </w:rPr>
        <w:t xml:space="preserve"> of the </w:t>
      </w:r>
      <w:proofErr w:type="spellStart"/>
      <w:r w:rsidRPr="0065382E">
        <w:rPr>
          <w:rFonts w:ascii="Courier New" w:hAnsi="Courier New" w:cs="Courier New"/>
        </w:rPr>
        <w:t>crustacea</w:t>
      </w:r>
      <w:proofErr w:type="spellEnd"/>
      <w:r w:rsidRPr="0065382E">
        <w:rPr>
          <w:rFonts w:ascii="Courier New" w:hAnsi="Courier New" w:cs="Courier New"/>
        </w:rPr>
        <w:t xml:space="preserve"> for space and sediment POC.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The components of [M] also may be searched for cycles of mutu</w:t>
      </w:r>
      <w:r w:rsidRPr="0065382E">
        <w:rPr>
          <w:rFonts w:ascii="Courier New" w:hAnsi="Courier New" w:cs="Courier New"/>
        </w:rPr>
        <w:t xml:space="preserve">al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benefaction</w:t>
      </w:r>
      <w:proofErr w:type="gramEnd"/>
      <w:r w:rsidRPr="0065382E">
        <w:rPr>
          <w:rFonts w:ascii="Courier New" w:hAnsi="Courier New" w:cs="Courier New"/>
        </w:rPr>
        <w:t xml:space="preserve">.  As an example, </w:t>
      </w:r>
      <w:proofErr w:type="gramStart"/>
      <w:r w:rsidRPr="0065382E">
        <w:rPr>
          <w:rFonts w:ascii="Courier New" w:hAnsi="Courier New" w:cs="Courier New"/>
        </w:rPr>
        <w:t>phytoplankton (1) are</w:t>
      </w:r>
      <w:proofErr w:type="gramEnd"/>
      <w:r w:rsidRPr="0065382E">
        <w:rPr>
          <w:rFonts w:ascii="Courier New" w:hAnsi="Courier New" w:cs="Courier New"/>
        </w:rPr>
        <w:t xml:space="preserve"> ultimately beneficial to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suspended</w:t>
      </w:r>
      <w:proofErr w:type="gramEnd"/>
      <w:r w:rsidRPr="0065382E">
        <w:rPr>
          <w:rFonts w:ascii="Courier New" w:hAnsi="Courier New" w:cs="Courier New"/>
        </w:rPr>
        <w:t xml:space="preserve"> POC (35).  This pool of organic carbon has a positive effect upon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the</w:t>
      </w:r>
      <w:proofErr w:type="gramEnd"/>
      <w:r w:rsidRPr="0065382E">
        <w:rPr>
          <w:rFonts w:ascii="Courier New" w:hAnsi="Courier New" w:cs="Courier New"/>
        </w:rPr>
        <w:t xml:space="preserve"> ctenophores (9), which in turn augment the phytoplankton.  An estimate of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the</w:t>
      </w:r>
      <w:proofErr w:type="gramEnd"/>
      <w:r w:rsidRPr="0065382E">
        <w:rPr>
          <w:rFonts w:ascii="Courier New" w:hAnsi="Courier New" w:cs="Courier New"/>
        </w:rPr>
        <w:t xml:space="preserve"> </w:t>
      </w:r>
      <w:proofErr w:type="spellStart"/>
      <w:r w:rsidRPr="0065382E">
        <w:rPr>
          <w:rFonts w:ascii="Courier New" w:hAnsi="Courier New" w:cs="Courier New"/>
        </w:rPr>
        <w:t>autostimula</w:t>
      </w:r>
      <w:r w:rsidRPr="0065382E">
        <w:rPr>
          <w:rFonts w:ascii="Courier New" w:hAnsi="Courier New" w:cs="Courier New"/>
        </w:rPr>
        <w:t>tory</w:t>
      </w:r>
      <w:proofErr w:type="spellEnd"/>
      <w:r w:rsidRPr="0065382E">
        <w:rPr>
          <w:rFonts w:ascii="Courier New" w:hAnsi="Courier New" w:cs="Courier New"/>
        </w:rPr>
        <w:t xml:space="preserve"> gain in such a cycle can be obtained by serially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multiplying</w:t>
      </w:r>
      <w:proofErr w:type="gramEnd"/>
      <w:r w:rsidRPr="0065382E">
        <w:rPr>
          <w:rFonts w:ascii="Courier New" w:hAnsi="Courier New" w:cs="Courier New"/>
        </w:rPr>
        <w:t xml:space="preserve"> the components of the [M] matrix that form the loop, i.e.,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gain</w:t>
      </w:r>
      <w:proofErr w:type="gramEnd"/>
      <w:r w:rsidRPr="0065382E">
        <w:rPr>
          <w:rFonts w:ascii="Courier New" w:hAnsi="Courier New" w:cs="Courier New"/>
        </w:rPr>
        <w:t xml:space="preserve"> would be estimated by the product m1,35 m35,9 m9,1=.00175, or about 0.2%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gain</w:t>
      </w:r>
      <w:proofErr w:type="gramEnd"/>
      <w:r w:rsidRPr="0065382E">
        <w:rPr>
          <w:rFonts w:ascii="Courier New" w:hAnsi="Courier New" w:cs="Courier New"/>
        </w:rPr>
        <w:t>.  While this amplification is not over</w:t>
      </w:r>
      <w:r w:rsidRPr="0065382E">
        <w:rPr>
          <w:rFonts w:ascii="Courier New" w:hAnsi="Courier New" w:cs="Courier New"/>
        </w:rPr>
        <w:t xml:space="preserve">whelmingly large, it should be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----------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3Here beneficial predation is considered only in the trophic sense of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word</w:t>
      </w:r>
      <w:proofErr w:type="gramEnd"/>
      <w:r w:rsidRPr="0065382E">
        <w:rPr>
          <w:rFonts w:ascii="Courier New" w:hAnsi="Courier New" w:cs="Courier New"/>
        </w:rPr>
        <w:t xml:space="preserve">, and we neglect other positive influences predators may have on their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prey</w:t>
      </w:r>
      <w:proofErr w:type="gramEnd"/>
      <w:r w:rsidRPr="0065382E">
        <w:rPr>
          <w:rFonts w:ascii="Courier New" w:hAnsi="Courier New" w:cs="Courier New"/>
        </w:rPr>
        <w:t xml:space="preserve"> populations, such as genetic pruning, etc.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-------</w:t>
      </w:r>
      <w:r w:rsidRPr="0065382E">
        <w:rPr>
          <w:rFonts w:ascii="Courier New" w:hAnsi="Courier New" w:cs="Courier New"/>
        </w:rPr>
        <w:t>------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recalled</w:t>
      </w:r>
      <w:proofErr w:type="gramEnd"/>
      <w:r w:rsidRPr="0065382E">
        <w:rPr>
          <w:rFonts w:ascii="Courier New" w:hAnsi="Courier New" w:cs="Courier New"/>
        </w:rPr>
        <w:t xml:space="preserve"> that small percentages compounded over long intervals yield large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returns</w:t>
      </w:r>
      <w:proofErr w:type="gramEnd"/>
      <w:r w:rsidRPr="0065382E">
        <w:rPr>
          <w:rFonts w:ascii="Courier New" w:hAnsi="Courier New" w:cs="Courier New"/>
        </w:rPr>
        <w:t xml:space="preserve">, which can grow to allow the participants in autocatalysis to dominate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other</w:t>
      </w:r>
      <w:proofErr w:type="gramEnd"/>
      <w:r w:rsidRPr="0065382E">
        <w:rPr>
          <w:rFonts w:ascii="Courier New" w:hAnsi="Courier New" w:cs="Courier New"/>
        </w:rPr>
        <w:t xml:space="preserve"> compartments. 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The algorithm for finding cycles of mutual benefaction i</w:t>
      </w:r>
      <w:r w:rsidRPr="0065382E">
        <w:rPr>
          <w:rFonts w:ascii="Courier New" w:hAnsi="Courier New" w:cs="Courier New"/>
        </w:rPr>
        <w:t xml:space="preserve">s based on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lastRenderedPageBreak/>
        <w:t>method</w:t>
      </w:r>
      <w:proofErr w:type="gramEnd"/>
      <w:r w:rsidRPr="0065382E">
        <w:rPr>
          <w:rFonts w:ascii="Courier New" w:hAnsi="Courier New" w:cs="Courier New"/>
        </w:rPr>
        <w:t xml:space="preserve"> of backtracking with pruning (Ulanowicz, 1983).  Because the density of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positive</w:t>
      </w:r>
      <w:proofErr w:type="gramEnd"/>
      <w:r w:rsidRPr="0065382E">
        <w:rPr>
          <w:rFonts w:ascii="Courier New" w:hAnsi="Courier New" w:cs="Courier New"/>
        </w:rPr>
        <w:t xml:space="preserve"> components in [M] is relatively high, the potential number of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autocatalytic</w:t>
      </w:r>
      <w:proofErr w:type="gramEnd"/>
      <w:r w:rsidRPr="0065382E">
        <w:rPr>
          <w:rFonts w:ascii="Courier New" w:hAnsi="Courier New" w:cs="Courier New"/>
        </w:rPr>
        <w:t xml:space="preserve"> loops is enormous.  To keep the search within manageable bounds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it</w:t>
      </w:r>
      <w:proofErr w:type="gramEnd"/>
      <w:r w:rsidRPr="0065382E">
        <w:rPr>
          <w:rFonts w:ascii="Courier New" w:hAnsi="Courier New" w:cs="Courier New"/>
        </w:rPr>
        <w:t xml:space="preserve"> is</w:t>
      </w:r>
      <w:r w:rsidRPr="0065382E">
        <w:rPr>
          <w:rFonts w:ascii="Courier New" w:hAnsi="Courier New" w:cs="Courier New"/>
        </w:rPr>
        <w:t xml:space="preserve"> necessary to introduce stringent pruning criteria into the backtracking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routine</w:t>
      </w:r>
      <w:proofErr w:type="gramEnd"/>
      <w:r w:rsidRPr="0065382E">
        <w:rPr>
          <w:rFonts w:ascii="Courier New" w:hAnsi="Courier New" w:cs="Courier New"/>
        </w:rPr>
        <w:t xml:space="preserve">.  Because one wishes to concentrate only on cycles having appreciable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gain</w:t>
      </w:r>
      <w:proofErr w:type="gramEnd"/>
      <w:r w:rsidRPr="0065382E">
        <w:rPr>
          <w:rFonts w:ascii="Courier New" w:hAnsi="Courier New" w:cs="Courier New"/>
        </w:rPr>
        <w:t xml:space="preserve">, one method of abbreviating the search is to establish a lower threshold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of</w:t>
      </w:r>
      <w:proofErr w:type="gramEnd"/>
      <w:r w:rsidRPr="0065382E">
        <w:rPr>
          <w:rFonts w:ascii="Courier New" w:hAnsi="Courier New" w:cs="Courier New"/>
        </w:rPr>
        <w:t xml:space="preserve"> impact below which</w:t>
      </w:r>
      <w:r w:rsidRPr="0065382E">
        <w:rPr>
          <w:rFonts w:ascii="Courier New" w:hAnsi="Courier New" w:cs="Courier New"/>
        </w:rPr>
        <w:t xml:space="preserve"> a positive connection in the [M] matrix is ignored.  By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raising</w:t>
      </w:r>
      <w:proofErr w:type="gramEnd"/>
      <w:r w:rsidRPr="0065382E">
        <w:rPr>
          <w:rFonts w:ascii="Courier New" w:hAnsi="Courier New" w:cs="Courier New"/>
        </w:rPr>
        <w:t xml:space="preserve"> the threshold in iterative fashion, it is possible to narrow upon only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those</w:t>
      </w:r>
      <w:proofErr w:type="gramEnd"/>
      <w:r w:rsidRPr="0065382E">
        <w:rPr>
          <w:rFonts w:ascii="Courier New" w:hAnsi="Courier New" w:cs="Courier New"/>
        </w:rPr>
        <w:t xml:space="preserve"> cycles with the highest autocatalytic gains.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As might have been expected, those cycles in the Chesape</w:t>
      </w:r>
      <w:r w:rsidRPr="0065382E">
        <w:rPr>
          <w:rFonts w:ascii="Courier New" w:hAnsi="Courier New" w:cs="Courier New"/>
        </w:rPr>
        <w:t xml:space="preserve">ake network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having</w:t>
      </w:r>
      <w:proofErr w:type="gramEnd"/>
      <w:r w:rsidRPr="0065382E">
        <w:rPr>
          <w:rFonts w:ascii="Courier New" w:hAnsi="Courier New" w:cs="Courier New"/>
        </w:rPr>
        <w:t xml:space="preserve"> the highest gain factors were mostly short, two member feedbacks.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Furthermore, the most intense autocatalysis was engendered by the recycle of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carbon</w:t>
      </w:r>
      <w:proofErr w:type="gramEnd"/>
      <w:r w:rsidRPr="0065382E">
        <w:rPr>
          <w:rFonts w:ascii="Courier New" w:hAnsi="Courier New" w:cs="Courier New"/>
        </w:rPr>
        <w:t xml:space="preserve"> among the benthic deposit feeders.  Compartments 14 through 18 each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separately</w:t>
      </w:r>
      <w:proofErr w:type="gramEnd"/>
      <w:r w:rsidRPr="0065382E">
        <w:rPr>
          <w:rFonts w:ascii="Courier New" w:hAnsi="Courier New" w:cs="Courier New"/>
        </w:rPr>
        <w:t xml:space="preserve"> exchange benefaction with the sediment POC (36) at gain factors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that</w:t>
      </w:r>
      <w:proofErr w:type="gramEnd"/>
      <w:r w:rsidRPr="0065382E">
        <w:rPr>
          <w:rFonts w:ascii="Courier New" w:hAnsi="Courier New" w:cs="Courier New"/>
        </w:rPr>
        <w:t xml:space="preserve"> range from 10.5% (14-36) to a low of 0.4% (18-36).  All deposit feeders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utilize</w:t>
      </w:r>
      <w:proofErr w:type="gramEnd"/>
      <w:r w:rsidRPr="0065382E">
        <w:rPr>
          <w:rFonts w:ascii="Courier New" w:hAnsi="Courier New" w:cs="Courier New"/>
        </w:rPr>
        <w:t xml:space="preserve"> sediment POC via the mediation of the bacteria attached to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detritus</w:t>
      </w:r>
      <w:proofErr w:type="gramEnd"/>
      <w:r w:rsidRPr="0065382E">
        <w:rPr>
          <w:rFonts w:ascii="Courier New" w:hAnsi="Courier New" w:cs="Courier New"/>
        </w:rPr>
        <w:t>.  As discussed above, the pr</w:t>
      </w:r>
      <w:r w:rsidRPr="0065382E">
        <w:rPr>
          <w:rFonts w:ascii="Courier New" w:hAnsi="Courier New" w:cs="Courier New"/>
        </w:rPr>
        <w:t xml:space="preserve">esence of an intermediary fosters a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degree</w:t>
      </w:r>
      <w:proofErr w:type="gramEnd"/>
      <w:r w:rsidRPr="0065382E">
        <w:rPr>
          <w:rFonts w:ascii="Courier New" w:hAnsi="Courier New" w:cs="Courier New"/>
        </w:rPr>
        <w:t xml:space="preserve"> of mutual benefit between the members thus separated.  Nevertheless,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the</w:t>
      </w:r>
      <w:proofErr w:type="gramEnd"/>
      <w:r w:rsidRPr="0065382E">
        <w:rPr>
          <w:rFonts w:ascii="Courier New" w:hAnsi="Courier New" w:cs="Courier New"/>
        </w:rPr>
        <w:t xml:space="preserve"> major contribution to autocatalysis appears to derive from the large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amounts</w:t>
      </w:r>
      <w:proofErr w:type="gramEnd"/>
      <w:r w:rsidRPr="0065382E">
        <w:rPr>
          <w:rFonts w:ascii="Courier New" w:hAnsi="Courier New" w:cs="Courier New"/>
        </w:rPr>
        <w:t xml:space="preserve"> of carbon that are recycled through the sediment POC.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Autocatalysis of lesser intensity is exhibited by the members of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"</w:t>
      </w:r>
      <w:proofErr w:type="gramStart"/>
      <w:r w:rsidRPr="0065382E">
        <w:rPr>
          <w:rFonts w:ascii="Courier New" w:hAnsi="Courier New" w:cs="Courier New"/>
        </w:rPr>
        <w:t>microbial</w:t>
      </w:r>
      <w:proofErr w:type="gramEnd"/>
      <w:r w:rsidRPr="0065382E">
        <w:rPr>
          <w:rFonts w:ascii="Courier New" w:hAnsi="Courier New" w:cs="Courier New"/>
        </w:rPr>
        <w:t xml:space="preserve"> loop" (compartments 5-7).  The heterotrophic </w:t>
      </w:r>
      <w:proofErr w:type="spellStart"/>
      <w:r w:rsidRPr="0065382E">
        <w:rPr>
          <w:rFonts w:ascii="Courier New" w:hAnsi="Courier New" w:cs="Courier New"/>
        </w:rPr>
        <w:t>microflagellates</w:t>
      </w:r>
      <w:proofErr w:type="spellEnd"/>
      <w:r w:rsidRPr="0065382E">
        <w:rPr>
          <w:rFonts w:ascii="Courier New" w:hAnsi="Courier New" w:cs="Courier New"/>
        </w:rPr>
        <w:t xml:space="preserve"> (6)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and</w:t>
      </w:r>
      <w:proofErr w:type="gramEnd"/>
      <w:r w:rsidRPr="0065382E">
        <w:rPr>
          <w:rFonts w:ascii="Courier New" w:hAnsi="Courier New" w:cs="Courier New"/>
        </w:rPr>
        <w:t xml:space="preserve"> the dissolved organic carbon (34) are separated by the free bacteria (5)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and</w:t>
      </w:r>
      <w:proofErr w:type="gramEnd"/>
      <w:r w:rsidRPr="0065382E">
        <w:rPr>
          <w:rFonts w:ascii="Courier New" w:hAnsi="Courier New" w:cs="Courier New"/>
        </w:rPr>
        <w:t xml:space="preserve"> abet one another </w:t>
      </w:r>
      <w:r w:rsidRPr="0065382E">
        <w:rPr>
          <w:rFonts w:ascii="Courier New" w:hAnsi="Courier New" w:cs="Courier New"/>
        </w:rPr>
        <w:t xml:space="preserve">with an impressive 7.7% gain.  The </w:t>
      </w:r>
      <w:proofErr w:type="spellStart"/>
      <w:r w:rsidRPr="0065382E">
        <w:rPr>
          <w:rFonts w:ascii="Courier New" w:hAnsi="Courier New" w:cs="Courier New"/>
        </w:rPr>
        <w:t>microflagellates</w:t>
      </w:r>
      <w:proofErr w:type="spellEnd"/>
      <w:r w:rsidRPr="0065382E">
        <w:rPr>
          <w:rFonts w:ascii="Courier New" w:hAnsi="Courier New" w:cs="Courier New"/>
        </w:rPr>
        <w:t xml:space="preserve"> in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turn</w:t>
      </w:r>
      <w:proofErr w:type="gramEnd"/>
      <w:r w:rsidRPr="0065382E">
        <w:rPr>
          <w:rFonts w:ascii="Courier New" w:hAnsi="Courier New" w:cs="Courier New"/>
        </w:rPr>
        <w:t xml:space="preserve"> are bracketed by the free bacteria (5) and the microscopic zooplankton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(7, mostly ciliates), allowing the latter two to augment each other's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activities</w:t>
      </w:r>
      <w:proofErr w:type="gramEnd"/>
      <w:r w:rsidRPr="0065382E">
        <w:rPr>
          <w:rFonts w:ascii="Courier New" w:hAnsi="Courier New" w:cs="Courier New"/>
        </w:rPr>
        <w:t xml:space="preserve"> with a gain of 1.7%.  It is interestin</w:t>
      </w:r>
      <w:r w:rsidRPr="0065382E">
        <w:rPr>
          <w:rFonts w:ascii="Courier New" w:hAnsi="Courier New" w:cs="Courier New"/>
        </w:rPr>
        <w:t xml:space="preserve">g to note that linear, highly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articulated</w:t>
      </w:r>
      <w:proofErr w:type="gramEnd"/>
      <w:r w:rsidRPr="0065382E">
        <w:rPr>
          <w:rFonts w:ascii="Courier New" w:hAnsi="Courier New" w:cs="Courier New"/>
        </w:rPr>
        <w:t xml:space="preserve"> chains, such as comprise the pelagic microbial community in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Chesapeake  Bay</w:t>
      </w:r>
      <w:proofErr w:type="gramEnd"/>
      <w:r w:rsidRPr="0065382E">
        <w:rPr>
          <w:rFonts w:ascii="Courier New" w:hAnsi="Courier New" w:cs="Courier New"/>
        </w:rPr>
        <w:t xml:space="preserve">, contain autocatalytic pairings that leapfrog each other up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the</w:t>
      </w:r>
      <w:proofErr w:type="gramEnd"/>
      <w:r w:rsidRPr="0065382E">
        <w:rPr>
          <w:rFonts w:ascii="Courier New" w:hAnsi="Courier New" w:cs="Courier New"/>
        </w:rPr>
        <w:t xml:space="preserve"> trophic chain.  The mutual aggrandizements inherent in linear trophi</w:t>
      </w:r>
      <w:r w:rsidRPr="0065382E">
        <w:rPr>
          <w:rFonts w:ascii="Courier New" w:hAnsi="Courier New" w:cs="Courier New"/>
        </w:rPr>
        <w:t xml:space="preserve">c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configurations</w:t>
      </w:r>
      <w:proofErr w:type="gramEnd"/>
      <w:r w:rsidRPr="0065382E">
        <w:rPr>
          <w:rFonts w:ascii="Courier New" w:hAnsi="Courier New" w:cs="Courier New"/>
        </w:rPr>
        <w:t xml:space="preserve"> constitute another factor that, in the absence of perturbation,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fosters</w:t>
      </w:r>
      <w:proofErr w:type="gramEnd"/>
      <w:r w:rsidRPr="0065382E">
        <w:rPr>
          <w:rFonts w:ascii="Courier New" w:hAnsi="Courier New" w:cs="Courier New"/>
        </w:rPr>
        <w:t xml:space="preserve"> the tendency away from highly connected food webs towards more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articulated</w:t>
      </w:r>
      <w:proofErr w:type="gramEnd"/>
      <w:r w:rsidRPr="0065382E">
        <w:rPr>
          <w:rFonts w:ascii="Courier New" w:hAnsi="Courier New" w:cs="Courier New"/>
        </w:rPr>
        <w:t xml:space="preserve">, chain-like concatenations.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Next on the list of autocatalytic loops is the ab</w:t>
      </w:r>
      <w:r w:rsidRPr="0065382E">
        <w:rPr>
          <w:rFonts w:ascii="Courier New" w:hAnsi="Courier New" w:cs="Courier New"/>
        </w:rPr>
        <w:t xml:space="preserve">ove-mentioned example of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mutual</w:t>
      </w:r>
      <w:proofErr w:type="gramEnd"/>
      <w:r w:rsidRPr="0065382E">
        <w:rPr>
          <w:rFonts w:ascii="Courier New" w:hAnsi="Courier New" w:cs="Courier New"/>
        </w:rPr>
        <w:t xml:space="preserve"> reinforcement among the ctenophores, phytoplankton and suspended POC.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The ctenophores also interact bilaterally with the phytoplankton and POC with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gains</w:t>
      </w:r>
      <w:proofErr w:type="gramEnd"/>
      <w:r w:rsidRPr="0065382E">
        <w:rPr>
          <w:rFonts w:ascii="Courier New" w:hAnsi="Courier New" w:cs="Courier New"/>
        </w:rPr>
        <w:t xml:space="preserve"> of 0.6% and 0.7%, respectively.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The </w:t>
      </w:r>
      <w:proofErr w:type="spellStart"/>
      <w:r w:rsidRPr="0065382E">
        <w:rPr>
          <w:rFonts w:ascii="Courier New" w:hAnsi="Courier New" w:cs="Courier New"/>
        </w:rPr>
        <w:t>taxa</w:t>
      </w:r>
      <w:proofErr w:type="spellEnd"/>
      <w:r w:rsidRPr="0065382E">
        <w:rPr>
          <w:rFonts w:ascii="Courier New" w:hAnsi="Courier New" w:cs="Courier New"/>
        </w:rPr>
        <w:t xml:space="preserve"> in all the lo</w:t>
      </w:r>
      <w:r w:rsidRPr="0065382E">
        <w:rPr>
          <w:rFonts w:ascii="Courier New" w:hAnsi="Courier New" w:cs="Courier New"/>
        </w:rPr>
        <w:t xml:space="preserve">ops described thus far appear to be associated with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the</w:t>
      </w:r>
      <w:proofErr w:type="gramEnd"/>
      <w:r w:rsidRPr="0065382E">
        <w:rPr>
          <w:rFonts w:ascii="Courier New" w:hAnsi="Courier New" w:cs="Courier New"/>
        </w:rPr>
        <w:t xml:space="preserve"> increasing </w:t>
      </w:r>
      <w:proofErr w:type="spellStart"/>
      <w:r w:rsidRPr="0065382E">
        <w:rPr>
          <w:rFonts w:ascii="Courier New" w:hAnsi="Courier New" w:cs="Courier New"/>
        </w:rPr>
        <w:t>eutrophication</w:t>
      </w:r>
      <w:proofErr w:type="spellEnd"/>
      <w:r w:rsidRPr="0065382E">
        <w:rPr>
          <w:rFonts w:ascii="Courier New" w:hAnsi="Courier New" w:cs="Courier New"/>
        </w:rPr>
        <w:t xml:space="preserve"> of Chesapeake Bay:  the phytoplankton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productivity</w:t>
      </w:r>
      <w:proofErr w:type="gramEnd"/>
      <w:r w:rsidRPr="0065382E">
        <w:rPr>
          <w:rFonts w:ascii="Courier New" w:hAnsi="Courier New" w:cs="Courier New"/>
        </w:rPr>
        <w:t xml:space="preserve"> has risen dramatically in recent decades; the microbial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components</w:t>
      </w:r>
      <w:proofErr w:type="gramEnd"/>
      <w:r w:rsidRPr="0065382E">
        <w:rPr>
          <w:rFonts w:ascii="Courier New" w:hAnsi="Courier New" w:cs="Courier New"/>
        </w:rPr>
        <w:t xml:space="preserve"> have surfaced only recently as major elements cont</w:t>
      </w:r>
      <w:r w:rsidRPr="0065382E">
        <w:rPr>
          <w:rFonts w:ascii="Courier New" w:hAnsi="Courier New" w:cs="Courier New"/>
        </w:rPr>
        <w:t xml:space="preserve">ributing to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community</w:t>
      </w:r>
      <w:proofErr w:type="gramEnd"/>
      <w:r w:rsidRPr="0065382E">
        <w:rPr>
          <w:rFonts w:ascii="Courier New" w:hAnsi="Courier New" w:cs="Courier New"/>
        </w:rPr>
        <w:t xml:space="preserve"> metabolism; and the deposit feeders now strongly dominate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benthos</w:t>
      </w:r>
      <w:proofErr w:type="gramEnd"/>
      <w:r w:rsidRPr="0065382E">
        <w:rPr>
          <w:rFonts w:ascii="Courier New" w:hAnsi="Courier New" w:cs="Courier New"/>
        </w:rPr>
        <w:t xml:space="preserve"> as the filter-feeding stocks continue to decline.  Very few of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populations</w:t>
      </w:r>
      <w:proofErr w:type="gramEnd"/>
      <w:r w:rsidRPr="0065382E">
        <w:rPr>
          <w:rFonts w:ascii="Courier New" w:hAnsi="Courier New" w:cs="Courier New"/>
        </w:rPr>
        <w:t xml:space="preserve"> of commercial or recreational importance engage in autocatalytic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loops</w:t>
      </w:r>
      <w:proofErr w:type="gramEnd"/>
      <w:r w:rsidRPr="0065382E">
        <w:rPr>
          <w:rFonts w:ascii="Courier New" w:hAnsi="Courier New" w:cs="Courier New"/>
        </w:rPr>
        <w:t xml:space="preserve"> having</w:t>
      </w:r>
      <w:r w:rsidRPr="0065382E">
        <w:rPr>
          <w:rFonts w:ascii="Courier New" w:hAnsi="Courier New" w:cs="Courier New"/>
        </w:rPr>
        <w:t xml:space="preserve"> any appreciable gain.  Many of the nekton </w:t>
      </w:r>
      <w:proofErr w:type="gramStart"/>
      <w:r w:rsidRPr="0065382E">
        <w:rPr>
          <w:rFonts w:ascii="Courier New" w:hAnsi="Courier New" w:cs="Courier New"/>
        </w:rPr>
        <w:t>participate</w:t>
      </w:r>
      <w:proofErr w:type="gramEnd"/>
      <w:r w:rsidRPr="0065382E">
        <w:rPr>
          <w:rFonts w:ascii="Courier New" w:hAnsi="Courier New" w:cs="Courier New"/>
        </w:rPr>
        <w:t xml:space="preserve"> in no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mutually</w:t>
      </w:r>
      <w:proofErr w:type="gramEnd"/>
      <w:r w:rsidRPr="0065382E">
        <w:rPr>
          <w:rFonts w:ascii="Courier New" w:hAnsi="Courier New" w:cs="Courier New"/>
        </w:rPr>
        <w:t xml:space="preserve"> beneficial trophic interactions whatsoever.  The </w:t>
      </w:r>
      <w:proofErr w:type="spellStart"/>
      <w:r w:rsidRPr="0065382E">
        <w:rPr>
          <w:rFonts w:ascii="Courier New" w:hAnsi="Courier New" w:cs="Courier New"/>
        </w:rPr>
        <w:t>mesozooplankton</w:t>
      </w:r>
      <w:proofErr w:type="spellEnd"/>
      <w:r w:rsidRPr="0065382E">
        <w:rPr>
          <w:rFonts w:ascii="Courier New" w:hAnsi="Courier New" w:cs="Courier New"/>
        </w:rPr>
        <w:t xml:space="preserve">, a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critical</w:t>
      </w:r>
      <w:proofErr w:type="gramEnd"/>
      <w:r w:rsidRPr="0065382E">
        <w:rPr>
          <w:rFonts w:ascii="Courier New" w:hAnsi="Courier New" w:cs="Courier New"/>
        </w:rPr>
        <w:t xml:space="preserve"> bridge between primary production and higher trophic populations,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exchange</w:t>
      </w:r>
      <w:proofErr w:type="gramEnd"/>
      <w:r w:rsidRPr="0065382E">
        <w:rPr>
          <w:rFonts w:ascii="Courier New" w:hAnsi="Courier New" w:cs="Courier New"/>
        </w:rPr>
        <w:t xml:space="preserve"> reciprocal benefits with the</w:t>
      </w:r>
      <w:r w:rsidRPr="0065382E">
        <w:rPr>
          <w:rFonts w:ascii="Courier New" w:hAnsi="Courier New" w:cs="Courier New"/>
        </w:rPr>
        <w:t xml:space="preserve"> weakfish (31) and the flounders (32),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but</w:t>
      </w:r>
      <w:proofErr w:type="gramEnd"/>
      <w:r w:rsidRPr="0065382E">
        <w:rPr>
          <w:rFonts w:ascii="Courier New" w:hAnsi="Courier New" w:cs="Courier New"/>
        </w:rPr>
        <w:t xml:space="preserve"> the gains are a weak 0.08% and 0.01%, respectively.  All the remaining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autocatalytic</w:t>
      </w:r>
      <w:proofErr w:type="gramEnd"/>
      <w:r w:rsidRPr="0065382E">
        <w:rPr>
          <w:rFonts w:ascii="Courier New" w:hAnsi="Courier New" w:cs="Courier New"/>
        </w:rPr>
        <w:t xml:space="preserve"> loops involving the zooplankton or nekton pale by comparison.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The investigator can examine particular rows and colu</w:t>
      </w:r>
      <w:r w:rsidRPr="0065382E">
        <w:rPr>
          <w:rFonts w:ascii="Courier New" w:hAnsi="Courier New" w:cs="Courier New"/>
        </w:rPr>
        <w:t xml:space="preserve">mns of the [M]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matrix</w:t>
      </w:r>
      <w:proofErr w:type="gramEnd"/>
      <w:r w:rsidRPr="0065382E">
        <w:rPr>
          <w:rFonts w:ascii="Courier New" w:hAnsi="Courier New" w:cs="Courier New"/>
        </w:rPr>
        <w:t xml:space="preserve"> to elucidate those species that most significantly affect a population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of</w:t>
      </w:r>
      <w:proofErr w:type="gramEnd"/>
      <w:r w:rsidRPr="0065382E">
        <w:rPr>
          <w:rFonts w:ascii="Courier New" w:hAnsi="Courier New" w:cs="Courier New"/>
        </w:rPr>
        <w:t xml:space="preserve"> </w:t>
      </w:r>
      <w:proofErr w:type="spellStart"/>
      <w:r w:rsidRPr="0065382E">
        <w:rPr>
          <w:rFonts w:ascii="Courier New" w:hAnsi="Courier New" w:cs="Courier New"/>
        </w:rPr>
        <w:t>especial</w:t>
      </w:r>
      <w:proofErr w:type="spellEnd"/>
      <w:r w:rsidRPr="0065382E">
        <w:rPr>
          <w:rFonts w:ascii="Courier New" w:hAnsi="Courier New" w:cs="Courier New"/>
        </w:rPr>
        <w:t xml:space="preserve"> interest.  To analyze these series of matrix elements it helps to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employ</w:t>
      </w:r>
      <w:proofErr w:type="gramEnd"/>
      <w:r w:rsidRPr="0065382E">
        <w:rPr>
          <w:rFonts w:ascii="Courier New" w:hAnsi="Courier New" w:cs="Courier New"/>
        </w:rPr>
        <w:t xml:space="preserve"> a computer to rank the components of a given row or column according to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their</w:t>
      </w:r>
      <w:proofErr w:type="gramEnd"/>
      <w:r w:rsidRPr="0065382E">
        <w:rPr>
          <w:rFonts w:ascii="Courier New" w:hAnsi="Courier New" w:cs="Courier New"/>
        </w:rPr>
        <w:t xml:space="preserve"> magnitudes.  For example, judging from what has been discussed,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ctenophores</w:t>
      </w:r>
      <w:proofErr w:type="gramEnd"/>
      <w:r w:rsidRPr="0065382E">
        <w:rPr>
          <w:rFonts w:ascii="Courier New" w:hAnsi="Courier New" w:cs="Courier New"/>
        </w:rPr>
        <w:t xml:space="preserve"> (9) seem to be a key </w:t>
      </w:r>
      <w:proofErr w:type="spellStart"/>
      <w:r w:rsidRPr="0065382E">
        <w:rPr>
          <w:rFonts w:ascii="Courier New" w:hAnsi="Courier New" w:cs="Courier New"/>
        </w:rPr>
        <w:t>taxon</w:t>
      </w:r>
      <w:proofErr w:type="spellEnd"/>
      <w:r w:rsidRPr="0065382E">
        <w:rPr>
          <w:rFonts w:ascii="Courier New" w:hAnsi="Courier New" w:cs="Courier New"/>
        </w:rPr>
        <w:t xml:space="preserve"> in the community dynamics of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Chesapeake ecosystem.</w:t>
      </w:r>
      <w:proofErr w:type="gramEnd"/>
      <w:r w:rsidRPr="0065382E">
        <w:rPr>
          <w:rFonts w:ascii="Courier New" w:hAnsi="Courier New" w:cs="Courier New"/>
        </w:rPr>
        <w:t xml:space="preserve">  In ranking the values appearing in row 9, one notices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that  only</w:t>
      </w:r>
      <w:proofErr w:type="gramEnd"/>
      <w:r w:rsidRPr="0065382E">
        <w:rPr>
          <w:rFonts w:ascii="Courier New" w:hAnsi="Courier New" w:cs="Courier New"/>
        </w:rPr>
        <w:t xml:space="preserve"> one other spec</w:t>
      </w:r>
      <w:r w:rsidRPr="0065382E">
        <w:rPr>
          <w:rFonts w:ascii="Courier New" w:hAnsi="Courier New" w:cs="Courier New"/>
        </w:rPr>
        <w:t xml:space="preserve">ies receives significant benefit from the comb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jellies</w:t>
      </w:r>
      <w:proofErr w:type="gramEnd"/>
      <w:r w:rsidRPr="0065382E">
        <w:rPr>
          <w:rFonts w:ascii="Courier New" w:hAnsi="Courier New" w:cs="Courier New"/>
        </w:rPr>
        <w:t xml:space="preserve">--their chief predator, the </w:t>
      </w:r>
      <w:proofErr w:type="spellStart"/>
      <w:r w:rsidRPr="0065382E">
        <w:rPr>
          <w:rFonts w:ascii="Courier New" w:hAnsi="Courier New" w:cs="Courier New"/>
        </w:rPr>
        <w:t>medusae</w:t>
      </w:r>
      <w:proofErr w:type="spellEnd"/>
      <w:r w:rsidRPr="0065382E">
        <w:rPr>
          <w:rFonts w:ascii="Courier New" w:hAnsi="Courier New" w:cs="Courier New"/>
        </w:rPr>
        <w:t xml:space="preserve"> (10).  The next group to be aided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by</w:t>
      </w:r>
      <w:proofErr w:type="gramEnd"/>
      <w:r w:rsidRPr="0065382E">
        <w:rPr>
          <w:rFonts w:ascii="Courier New" w:hAnsi="Courier New" w:cs="Courier New"/>
        </w:rPr>
        <w:t xml:space="preserve"> the ctenophore activity consists of (in order) the attached bacteria (2),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the</w:t>
      </w:r>
      <w:proofErr w:type="gramEnd"/>
      <w:r w:rsidRPr="0065382E">
        <w:rPr>
          <w:rFonts w:ascii="Courier New" w:hAnsi="Courier New" w:cs="Courier New"/>
        </w:rPr>
        <w:t xml:space="preserve"> phytoplankton (1), the heterotrophic </w:t>
      </w:r>
      <w:proofErr w:type="spellStart"/>
      <w:r w:rsidRPr="0065382E">
        <w:rPr>
          <w:rFonts w:ascii="Courier New" w:hAnsi="Courier New" w:cs="Courier New"/>
        </w:rPr>
        <w:t>microfla</w:t>
      </w:r>
      <w:r w:rsidRPr="0065382E">
        <w:rPr>
          <w:rFonts w:ascii="Courier New" w:hAnsi="Courier New" w:cs="Courier New"/>
        </w:rPr>
        <w:t>gellates</w:t>
      </w:r>
      <w:proofErr w:type="spellEnd"/>
      <w:r w:rsidRPr="0065382E">
        <w:rPr>
          <w:rFonts w:ascii="Courier New" w:hAnsi="Courier New" w:cs="Courier New"/>
        </w:rPr>
        <w:t xml:space="preserve"> (6), and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suspended</w:t>
      </w:r>
      <w:proofErr w:type="gramEnd"/>
      <w:r w:rsidRPr="0065382E">
        <w:rPr>
          <w:rFonts w:ascii="Courier New" w:hAnsi="Courier New" w:cs="Courier New"/>
        </w:rPr>
        <w:t xml:space="preserve"> POC (35), but the succor they receive from the comb jellies is less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than</w:t>
      </w:r>
      <w:proofErr w:type="gramEnd"/>
      <w:r w:rsidRPr="0065382E">
        <w:rPr>
          <w:rFonts w:ascii="Courier New" w:hAnsi="Courier New" w:cs="Courier New"/>
        </w:rPr>
        <w:t xml:space="preserve"> a tenth of the boost that the ctenophores give to the </w:t>
      </w:r>
      <w:proofErr w:type="spellStart"/>
      <w:r w:rsidRPr="0065382E">
        <w:rPr>
          <w:rFonts w:ascii="Courier New" w:hAnsi="Courier New" w:cs="Courier New"/>
        </w:rPr>
        <w:t>medusae</w:t>
      </w:r>
      <w:proofErr w:type="spellEnd"/>
      <w:r w:rsidRPr="0065382E">
        <w:rPr>
          <w:rFonts w:ascii="Courier New" w:hAnsi="Courier New" w:cs="Courier New"/>
        </w:rPr>
        <w:t xml:space="preserve">.  At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other</w:t>
      </w:r>
      <w:proofErr w:type="gramEnd"/>
      <w:r w:rsidRPr="0065382E">
        <w:rPr>
          <w:rFonts w:ascii="Courier New" w:hAnsi="Courier New" w:cs="Courier New"/>
        </w:rPr>
        <w:t xml:space="preserve"> end of the list, the comb jellies compete with a host of fishes, mos</w:t>
      </w:r>
      <w:r w:rsidRPr="0065382E">
        <w:rPr>
          <w:rFonts w:ascii="Courier New" w:hAnsi="Courier New" w:cs="Courier New"/>
        </w:rPr>
        <w:t xml:space="preserve">tly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lastRenderedPageBreak/>
        <w:t>filter-feeders</w:t>
      </w:r>
      <w:proofErr w:type="gramEnd"/>
      <w:r w:rsidRPr="0065382E">
        <w:rPr>
          <w:rFonts w:ascii="Courier New" w:hAnsi="Courier New" w:cs="Courier New"/>
        </w:rPr>
        <w:t xml:space="preserve">, but also carnivorous nekton.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Those compartments that contribute to the welfare of the comb jellies are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(</w:t>
      </w:r>
      <w:proofErr w:type="gramStart"/>
      <w:r w:rsidRPr="0065382E">
        <w:rPr>
          <w:rFonts w:ascii="Courier New" w:hAnsi="Courier New" w:cs="Courier New"/>
        </w:rPr>
        <w:t>in</w:t>
      </w:r>
      <w:proofErr w:type="gramEnd"/>
      <w:r w:rsidRPr="0065382E">
        <w:rPr>
          <w:rFonts w:ascii="Courier New" w:hAnsi="Courier New" w:cs="Courier New"/>
        </w:rPr>
        <w:t xml:space="preserve"> order) the suspended POC (35), the phytoplankton (1), the </w:t>
      </w:r>
      <w:proofErr w:type="spellStart"/>
      <w:r w:rsidRPr="0065382E">
        <w:rPr>
          <w:rFonts w:ascii="Courier New" w:hAnsi="Courier New" w:cs="Courier New"/>
        </w:rPr>
        <w:t>mesozooplankton</w:t>
      </w:r>
      <w:proofErr w:type="spellEnd"/>
      <w:r w:rsidRPr="0065382E">
        <w:rPr>
          <w:rFonts w:ascii="Courier New" w:hAnsi="Courier New" w:cs="Courier New"/>
        </w:rPr>
        <w:t xml:space="preserve">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(8), the </w:t>
      </w:r>
      <w:proofErr w:type="spellStart"/>
      <w:r w:rsidRPr="0065382E">
        <w:rPr>
          <w:rFonts w:ascii="Courier New" w:hAnsi="Courier New" w:cs="Courier New"/>
        </w:rPr>
        <w:t>microzooplankton</w:t>
      </w:r>
      <w:proofErr w:type="spellEnd"/>
      <w:r w:rsidRPr="0065382E">
        <w:rPr>
          <w:rFonts w:ascii="Courier New" w:hAnsi="Courier New" w:cs="Courier New"/>
        </w:rPr>
        <w:t xml:space="preserve"> (7), the heter</w:t>
      </w:r>
      <w:r w:rsidRPr="0065382E">
        <w:rPr>
          <w:rFonts w:ascii="Courier New" w:hAnsi="Courier New" w:cs="Courier New"/>
        </w:rPr>
        <w:t xml:space="preserve">otrophic </w:t>
      </w:r>
      <w:proofErr w:type="spellStart"/>
      <w:r w:rsidRPr="0065382E">
        <w:rPr>
          <w:rFonts w:ascii="Courier New" w:hAnsi="Courier New" w:cs="Courier New"/>
        </w:rPr>
        <w:t>microflagellates</w:t>
      </w:r>
      <w:proofErr w:type="spellEnd"/>
      <w:r w:rsidRPr="0065382E">
        <w:rPr>
          <w:rFonts w:ascii="Courier New" w:hAnsi="Courier New" w:cs="Courier New"/>
        </w:rPr>
        <w:t xml:space="preserve"> (6),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free</w:t>
      </w:r>
      <w:proofErr w:type="gramEnd"/>
      <w:r w:rsidRPr="0065382E">
        <w:rPr>
          <w:rFonts w:ascii="Courier New" w:hAnsi="Courier New" w:cs="Courier New"/>
        </w:rPr>
        <w:t xml:space="preserve"> bacteria (5) and the DOC pool (34)--all save one of which (8) are actors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in</w:t>
      </w:r>
      <w:proofErr w:type="gramEnd"/>
      <w:r w:rsidRPr="0065382E">
        <w:rPr>
          <w:rFonts w:ascii="Courier New" w:hAnsi="Courier New" w:cs="Courier New"/>
        </w:rPr>
        <w:t xml:space="preserve"> the </w:t>
      </w:r>
      <w:proofErr w:type="spellStart"/>
      <w:r w:rsidRPr="0065382E">
        <w:rPr>
          <w:rFonts w:ascii="Courier New" w:hAnsi="Courier New" w:cs="Courier New"/>
        </w:rPr>
        <w:t>eutrophication</w:t>
      </w:r>
      <w:proofErr w:type="spellEnd"/>
      <w:r w:rsidRPr="0065382E">
        <w:rPr>
          <w:rFonts w:ascii="Courier New" w:hAnsi="Courier New" w:cs="Courier New"/>
        </w:rPr>
        <w:t xml:space="preserve"> scenario.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The striped bass (33) is a troubled species that long has been emblematic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of</w:t>
      </w:r>
      <w:proofErr w:type="gramEnd"/>
      <w:r w:rsidRPr="0065382E">
        <w:rPr>
          <w:rFonts w:ascii="Courier New" w:hAnsi="Courier New" w:cs="Courier New"/>
        </w:rPr>
        <w:t xml:space="preserve"> the Chesapeake Bay.</w:t>
      </w:r>
      <w:r w:rsidRPr="0065382E">
        <w:rPr>
          <w:rFonts w:ascii="Courier New" w:hAnsi="Courier New" w:cs="Courier New"/>
        </w:rPr>
        <w:t xml:space="preserve"> The three greatest benefactors to the trophic welfare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of</w:t>
      </w:r>
      <w:proofErr w:type="gramEnd"/>
      <w:r w:rsidRPr="0065382E">
        <w:rPr>
          <w:rFonts w:ascii="Courier New" w:hAnsi="Courier New" w:cs="Courier New"/>
        </w:rPr>
        <w:t xml:space="preserve"> striped bass are the bay anchovy (22), the </w:t>
      </w:r>
      <w:proofErr w:type="spellStart"/>
      <w:r w:rsidRPr="0065382E">
        <w:rPr>
          <w:rFonts w:ascii="Courier New" w:hAnsi="Courier New" w:cs="Courier New"/>
        </w:rPr>
        <w:t>mesozooplankton</w:t>
      </w:r>
      <w:proofErr w:type="spellEnd"/>
      <w:r w:rsidRPr="0065382E">
        <w:rPr>
          <w:rFonts w:ascii="Courier New" w:hAnsi="Courier New" w:cs="Courier New"/>
        </w:rPr>
        <w:t xml:space="preserve"> (8) and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phytoplankton</w:t>
      </w:r>
      <w:proofErr w:type="gramEnd"/>
      <w:r w:rsidRPr="0065382E">
        <w:rPr>
          <w:rFonts w:ascii="Courier New" w:hAnsi="Courier New" w:cs="Courier New"/>
        </w:rPr>
        <w:t xml:space="preserve"> (1), respectively.  These are the three elements of the grazing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chain</w:t>
      </w:r>
      <w:proofErr w:type="gramEnd"/>
      <w:r w:rsidRPr="0065382E">
        <w:rPr>
          <w:rFonts w:ascii="Courier New" w:hAnsi="Courier New" w:cs="Courier New"/>
        </w:rPr>
        <w:t xml:space="preserve"> from which this top carnivore draws m</w:t>
      </w:r>
      <w:r w:rsidRPr="0065382E">
        <w:rPr>
          <w:rFonts w:ascii="Courier New" w:hAnsi="Courier New" w:cs="Courier New"/>
        </w:rPr>
        <w:t xml:space="preserve">ost of its sustenance.  The most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inimical</w:t>
      </w:r>
      <w:proofErr w:type="gramEnd"/>
      <w:r w:rsidRPr="0065382E">
        <w:rPr>
          <w:rFonts w:ascii="Courier New" w:hAnsi="Courier New" w:cs="Courier New"/>
        </w:rPr>
        <w:t xml:space="preserve"> competitor to striped bass turns out to be none other than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ctenophore</w:t>
      </w:r>
      <w:proofErr w:type="gramEnd"/>
      <w:r w:rsidRPr="0065382E">
        <w:rPr>
          <w:rFonts w:ascii="Courier New" w:hAnsi="Courier New" w:cs="Courier New"/>
        </w:rPr>
        <w:t xml:space="preserve"> populations.  Because of its relatively small stock size and share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of</w:t>
      </w:r>
      <w:proofErr w:type="gramEnd"/>
      <w:r w:rsidRPr="0065382E">
        <w:rPr>
          <w:rFonts w:ascii="Courier New" w:hAnsi="Courier New" w:cs="Courier New"/>
        </w:rPr>
        <w:t xml:space="preserve"> the community activity, the effects that striped bass exert upon</w:t>
      </w:r>
      <w:r w:rsidRPr="0065382E">
        <w:rPr>
          <w:rFonts w:ascii="Courier New" w:hAnsi="Courier New" w:cs="Courier New"/>
        </w:rPr>
        <w:t xml:space="preserve"> other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organisms</w:t>
      </w:r>
      <w:proofErr w:type="gramEnd"/>
      <w:r w:rsidRPr="0065382E">
        <w:rPr>
          <w:rFonts w:ascii="Courier New" w:hAnsi="Courier New" w:cs="Courier New"/>
        </w:rPr>
        <w:t xml:space="preserve"> are quite small, save for the detriment it visits upon those in its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immediate</w:t>
      </w:r>
      <w:proofErr w:type="gramEnd"/>
      <w:r w:rsidRPr="0065382E">
        <w:rPr>
          <w:rFonts w:ascii="Courier New" w:hAnsi="Courier New" w:cs="Courier New"/>
        </w:rPr>
        <w:t xml:space="preserve"> diet (23, 22 and 21), upon itself and on three competing top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carnivores</w:t>
      </w:r>
      <w:proofErr w:type="gramEnd"/>
      <w:r w:rsidRPr="0065382E">
        <w:rPr>
          <w:rFonts w:ascii="Courier New" w:hAnsi="Courier New" w:cs="Courier New"/>
        </w:rPr>
        <w:t xml:space="preserve"> (32, 30 and 31).  The striped bass engages in no autocatalytic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interactions</w:t>
      </w:r>
      <w:proofErr w:type="gramEnd"/>
      <w:r w:rsidRPr="0065382E">
        <w:rPr>
          <w:rFonts w:ascii="Courier New" w:hAnsi="Courier New" w:cs="Courier New"/>
        </w:rPr>
        <w:t xml:space="preserve">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</w:t>
      </w:r>
      <w:r w:rsidRPr="0065382E">
        <w:rPr>
          <w:rFonts w:ascii="Courier New" w:hAnsi="Courier New" w:cs="Courier New"/>
        </w:rPr>
        <w:t xml:space="preserve">                              6. Conclusions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The negative effects that a predator directly exerts upon its prey may be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quantified</w:t>
      </w:r>
      <w:proofErr w:type="gramEnd"/>
      <w:r w:rsidRPr="0065382E">
        <w:rPr>
          <w:rFonts w:ascii="Courier New" w:hAnsi="Courier New" w:cs="Courier New"/>
        </w:rPr>
        <w:t xml:space="preserve"> in much the same way as that used in I-O analysis to assay the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benefits</w:t>
      </w:r>
      <w:proofErr w:type="gramEnd"/>
      <w:r w:rsidRPr="0065382E">
        <w:rPr>
          <w:rFonts w:ascii="Courier New" w:hAnsi="Courier New" w:cs="Courier New"/>
        </w:rPr>
        <w:t xml:space="preserve"> that a prey yields to its predator.  Furthe</w:t>
      </w:r>
      <w:r w:rsidRPr="0065382E">
        <w:rPr>
          <w:rFonts w:ascii="Courier New" w:hAnsi="Courier New" w:cs="Courier New"/>
        </w:rPr>
        <w:t xml:space="preserve">rmore, the indirect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effects</w:t>
      </w:r>
      <w:proofErr w:type="gramEnd"/>
      <w:r w:rsidRPr="0065382E">
        <w:rPr>
          <w:rFonts w:ascii="Courier New" w:hAnsi="Courier New" w:cs="Courier New"/>
        </w:rPr>
        <w:t xml:space="preserve"> should propagate along the trophic network in much the same way as do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the</w:t>
      </w:r>
      <w:proofErr w:type="gramEnd"/>
      <w:r w:rsidRPr="0065382E">
        <w:rPr>
          <w:rFonts w:ascii="Courier New" w:hAnsi="Courier New" w:cs="Courier New"/>
        </w:rPr>
        <w:t xml:space="preserve"> dietary benefits.  The estimates of mixed trophic impacts can be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calculated</w:t>
      </w:r>
      <w:proofErr w:type="gramEnd"/>
      <w:r w:rsidRPr="0065382E">
        <w:rPr>
          <w:rFonts w:ascii="Courier New" w:hAnsi="Courier New" w:cs="Courier New"/>
        </w:rPr>
        <w:t xml:space="preserve"> using the formal methods of input-output analysis that have been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appli</w:t>
      </w:r>
      <w:r w:rsidRPr="0065382E">
        <w:rPr>
          <w:rFonts w:ascii="Courier New" w:hAnsi="Courier New" w:cs="Courier New"/>
        </w:rPr>
        <w:t>ed</w:t>
      </w:r>
      <w:proofErr w:type="gramEnd"/>
      <w:r w:rsidRPr="0065382E">
        <w:rPr>
          <w:rFonts w:ascii="Courier New" w:hAnsi="Courier New" w:cs="Courier New"/>
        </w:rPr>
        <w:t xml:space="preserve"> to ecosystem networks now for well over a decade.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The newfound capability to trace indirect competitive interactions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through</w:t>
      </w:r>
      <w:proofErr w:type="gramEnd"/>
      <w:r w:rsidRPr="0065382E">
        <w:rPr>
          <w:rFonts w:ascii="Courier New" w:hAnsi="Courier New" w:cs="Courier New"/>
        </w:rPr>
        <w:t xml:space="preserve"> the </w:t>
      </w:r>
      <w:proofErr w:type="spellStart"/>
      <w:r w:rsidRPr="0065382E">
        <w:rPr>
          <w:rFonts w:ascii="Courier New" w:hAnsi="Courier New" w:cs="Courier New"/>
        </w:rPr>
        <w:t>foodweb</w:t>
      </w:r>
      <w:proofErr w:type="spellEnd"/>
      <w:r w:rsidRPr="0065382E">
        <w:rPr>
          <w:rFonts w:ascii="Courier New" w:hAnsi="Courier New" w:cs="Courier New"/>
        </w:rPr>
        <w:t xml:space="preserve"> reveals significant couplings that did not appear in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earlier</w:t>
      </w:r>
      <w:proofErr w:type="gramEnd"/>
      <w:r w:rsidRPr="0065382E">
        <w:rPr>
          <w:rFonts w:ascii="Courier New" w:hAnsi="Courier New" w:cs="Courier New"/>
        </w:rPr>
        <w:t xml:space="preserve"> applications of input-output methods to ec</w:t>
      </w:r>
      <w:r w:rsidRPr="0065382E">
        <w:rPr>
          <w:rFonts w:ascii="Courier New" w:hAnsi="Courier New" w:cs="Courier New"/>
        </w:rPr>
        <w:t xml:space="preserve">osystems.  For example, in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the</w:t>
      </w:r>
      <w:proofErr w:type="gramEnd"/>
      <w:r w:rsidRPr="0065382E">
        <w:rPr>
          <w:rFonts w:ascii="Courier New" w:hAnsi="Courier New" w:cs="Courier New"/>
        </w:rPr>
        <w:t xml:space="preserve"> Chesapeake Bay ecosystem there exist strong competitive and inhibitory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relationships</w:t>
      </w:r>
      <w:proofErr w:type="gramEnd"/>
      <w:r w:rsidRPr="0065382E">
        <w:rPr>
          <w:rFonts w:ascii="Courier New" w:hAnsi="Courier New" w:cs="Courier New"/>
        </w:rPr>
        <w:t xml:space="preserve"> between the ctenophore population and many of the commercially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and</w:t>
      </w:r>
      <w:proofErr w:type="gramEnd"/>
      <w:r w:rsidRPr="0065382E">
        <w:rPr>
          <w:rFonts w:ascii="Courier New" w:hAnsi="Courier New" w:cs="Courier New"/>
        </w:rPr>
        <w:t xml:space="preserve"> recreationally important species that inhabit the system. The sipho</w:t>
      </w:r>
      <w:r w:rsidRPr="0065382E">
        <w:rPr>
          <w:rFonts w:ascii="Courier New" w:hAnsi="Courier New" w:cs="Courier New"/>
        </w:rPr>
        <w:t xml:space="preserve">ning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away</w:t>
      </w:r>
      <w:proofErr w:type="gramEnd"/>
      <w:r w:rsidRPr="0065382E">
        <w:rPr>
          <w:rFonts w:ascii="Courier New" w:hAnsi="Courier New" w:cs="Courier New"/>
        </w:rPr>
        <w:t xml:space="preserve"> of large amounts of </w:t>
      </w:r>
      <w:proofErr w:type="spellStart"/>
      <w:r w:rsidRPr="0065382E">
        <w:rPr>
          <w:rFonts w:ascii="Courier New" w:hAnsi="Courier New" w:cs="Courier New"/>
        </w:rPr>
        <w:t>mesozooplankton</w:t>
      </w:r>
      <w:proofErr w:type="spellEnd"/>
      <w:r w:rsidRPr="0065382E">
        <w:rPr>
          <w:rFonts w:ascii="Courier New" w:hAnsi="Courier New" w:cs="Courier New"/>
        </w:rPr>
        <w:t xml:space="preserve"> secondary production by ctenophores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lastRenderedPageBreak/>
        <w:t>not</w:t>
      </w:r>
      <w:proofErr w:type="gramEnd"/>
      <w:r w:rsidRPr="0065382E">
        <w:rPr>
          <w:rFonts w:ascii="Courier New" w:hAnsi="Courier New" w:cs="Courier New"/>
        </w:rPr>
        <w:t xml:space="preserve"> only deprives other "desirable" species of sustenance, but it also fuels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autocatalytic</w:t>
      </w:r>
      <w:proofErr w:type="gramEnd"/>
      <w:r w:rsidRPr="0065382E">
        <w:rPr>
          <w:rFonts w:ascii="Courier New" w:hAnsi="Courier New" w:cs="Courier New"/>
        </w:rPr>
        <w:t xml:space="preserve"> reactions within the </w:t>
      </w:r>
      <w:proofErr w:type="spellStart"/>
      <w:r w:rsidRPr="0065382E">
        <w:rPr>
          <w:rFonts w:ascii="Courier New" w:hAnsi="Courier New" w:cs="Courier New"/>
        </w:rPr>
        <w:t>planktonic</w:t>
      </w:r>
      <w:proofErr w:type="spellEnd"/>
      <w:r w:rsidRPr="0065382E">
        <w:rPr>
          <w:rFonts w:ascii="Courier New" w:hAnsi="Courier New" w:cs="Courier New"/>
        </w:rPr>
        <w:t xml:space="preserve"> community that further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contribute</w:t>
      </w:r>
      <w:proofErr w:type="gramEnd"/>
      <w:r w:rsidRPr="0065382E">
        <w:rPr>
          <w:rFonts w:ascii="Courier New" w:hAnsi="Courier New" w:cs="Courier New"/>
        </w:rPr>
        <w:t xml:space="preserve"> to the pr</w:t>
      </w:r>
      <w:r w:rsidRPr="0065382E">
        <w:rPr>
          <w:rFonts w:ascii="Courier New" w:hAnsi="Courier New" w:cs="Courier New"/>
        </w:rPr>
        <w:t xml:space="preserve">ofile of the Chesapeake Bay as a </w:t>
      </w:r>
      <w:proofErr w:type="spellStart"/>
      <w:r w:rsidRPr="0065382E">
        <w:rPr>
          <w:rFonts w:ascii="Courier New" w:hAnsi="Courier New" w:cs="Courier New"/>
        </w:rPr>
        <w:t>eutrophic</w:t>
      </w:r>
      <w:proofErr w:type="spellEnd"/>
      <w:r w:rsidRPr="0065382E">
        <w:rPr>
          <w:rFonts w:ascii="Courier New" w:hAnsi="Courier New" w:cs="Courier New"/>
        </w:rPr>
        <w:t xml:space="preserve"> system.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Acknowledgments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The authors would like to thank Professor Richard </w:t>
      </w:r>
      <w:proofErr w:type="spellStart"/>
      <w:r w:rsidRPr="0065382E">
        <w:rPr>
          <w:rFonts w:ascii="Courier New" w:hAnsi="Courier New" w:cs="Courier New"/>
        </w:rPr>
        <w:t>Levins</w:t>
      </w:r>
      <w:proofErr w:type="spellEnd"/>
      <w:r w:rsidRPr="0065382E">
        <w:rPr>
          <w:rFonts w:ascii="Courier New" w:hAnsi="Courier New" w:cs="Courier New"/>
        </w:rPr>
        <w:t xml:space="preserve"> for discussions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that</w:t>
      </w:r>
      <w:proofErr w:type="gramEnd"/>
      <w:r w:rsidRPr="0065382E">
        <w:rPr>
          <w:rFonts w:ascii="Courier New" w:hAnsi="Courier New" w:cs="Courier New"/>
        </w:rPr>
        <w:t xml:space="preserve"> helped to precipitate this method.  Drs. Jan Bialy and Bernard Patten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reviewed</w:t>
      </w:r>
      <w:proofErr w:type="gramEnd"/>
      <w:r w:rsidRPr="0065382E">
        <w:rPr>
          <w:rFonts w:ascii="Courier New" w:hAnsi="Courier New" w:cs="Courier New"/>
        </w:rPr>
        <w:t xml:space="preserve"> an early draft </w:t>
      </w:r>
      <w:r w:rsidRPr="0065382E">
        <w:rPr>
          <w:rFonts w:ascii="Courier New" w:hAnsi="Courier New" w:cs="Courier New"/>
        </w:rPr>
        <w:t xml:space="preserve">of the manuscript and offered helpful suggestions and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welcome</w:t>
      </w:r>
      <w:proofErr w:type="gramEnd"/>
      <w:r w:rsidRPr="0065382E">
        <w:rPr>
          <w:rFonts w:ascii="Courier New" w:hAnsi="Courier New" w:cs="Courier New"/>
        </w:rPr>
        <w:t xml:space="preserve"> encouragement.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                             REFERENCES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AUGUSTINOVICS, M. (1970).</w:t>
      </w:r>
      <w:proofErr w:type="gramEnd"/>
      <w:r w:rsidRPr="0065382E">
        <w:rPr>
          <w:rFonts w:ascii="Courier New" w:hAnsi="Courier New" w:cs="Courier New"/>
        </w:rPr>
        <w:t xml:space="preserve">  Methods of international and </w:t>
      </w:r>
      <w:proofErr w:type="spellStart"/>
      <w:r w:rsidRPr="0065382E">
        <w:rPr>
          <w:rFonts w:ascii="Courier New" w:hAnsi="Courier New" w:cs="Courier New"/>
        </w:rPr>
        <w:t>intertemporal</w:t>
      </w:r>
      <w:proofErr w:type="spellEnd"/>
      <w:r w:rsidRPr="0065382E">
        <w:rPr>
          <w:rFonts w:ascii="Courier New" w:hAnsi="Courier New" w:cs="Courier New"/>
        </w:rPr>
        <w:t xml:space="preserve">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comparison</w:t>
      </w:r>
      <w:proofErr w:type="gramEnd"/>
      <w:r w:rsidRPr="0065382E">
        <w:rPr>
          <w:rFonts w:ascii="Courier New" w:hAnsi="Courier New" w:cs="Courier New"/>
        </w:rPr>
        <w:t xml:space="preserve">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</w:t>
      </w:r>
      <w:proofErr w:type="gramStart"/>
      <w:r w:rsidRPr="0065382E">
        <w:rPr>
          <w:rFonts w:ascii="Courier New" w:hAnsi="Courier New" w:cs="Courier New"/>
        </w:rPr>
        <w:t>of</w:t>
      </w:r>
      <w:proofErr w:type="gramEnd"/>
      <w:r w:rsidRPr="0065382E">
        <w:rPr>
          <w:rFonts w:ascii="Courier New" w:hAnsi="Courier New" w:cs="Courier New"/>
        </w:rPr>
        <w:t xml:space="preserve"> structure. pp.249-269</w:t>
      </w:r>
      <w:proofErr w:type="gramStart"/>
      <w:r w:rsidRPr="0065382E">
        <w:rPr>
          <w:rFonts w:ascii="Courier New" w:hAnsi="Courier New" w:cs="Courier New"/>
        </w:rPr>
        <w:t>.  In</w:t>
      </w:r>
      <w:proofErr w:type="gramEnd"/>
      <w:r w:rsidRPr="0065382E">
        <w:rPr>
          <w:rFonts w:ascii="Courier New" w:hAnsi="Courier New" w:cs="Courier New"/>
        </w:rPr>
        <w:t>:  A.</w:t>
      </w:r>
      <w:r w:rsidRPr="0065382E">
        <w:rPr>
          <w:rFonts w:ascii="Courier New" w:hAnsi="Courier New" w:cs="Courier New"/>
        </w:rPr>
        <w:t xml:space="preserve"> P. Carter and A. Brody, Eds.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Contributions to Input Output Analysis, Vol. 1, North Holland, Amsterdam.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BOSSERMAN, R. W. 1981.   Sensitivity techniques for examination of input-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</w:t>
      </w:r>
      <w:proofErr w:type="gramStart"/>
      <w:r w:rsidRPr="0065382E">
        <w:rPr>
          <w:rFonts w:ascii="Courier New" w:hAnsi="Courier New" w:cs="Courier New"/>
        </w:rPr>
        <w:t>output</w:t>
      </w:r>
      <w:proofErr w:type="gramEnd"/>
      <w:r w:rsidRPr="0065382E">
        <w:rPr>
          <w:rFonts w:ascii="Courier New" w:hAnsi="Courier New" w:cs="Courier New"/>
        </w:rPr>
        <w:t xml:space="preserve"> flow analyses.  pp. 653-660.  In:  W. J. </w:t>
      </w:r>
      <w:proofErr w:type="spellStart"/>
      <w:r w:rsidRPr="0065382E">
        <w:rPr>
          <w:rFonts w:ascii="Courier New" w:hAnsi="Courier New" w:cs="Courier New"/>
        </w:rPr>
        <w:t>Mitsch</w:t>
      </w:r>
      <w:proofErr w:type="spellEnd"/>
      <w:r w:rsidRPr="0065382E">
        <w:rPr>
          <w:rFonts w:ascii="Courier New" w:hAnsi="Courier New" w:cs="Courier New"/>
        </w:rPr>
        <w:t xml:space="preserve"> an</w:t>
      </w:r>
      <w:r w:rsidRPr="0065382E">
        <w:rPr>
          <w:rFonts w:ascii="Courier New" w:hAnsi="Courier New" w:cs="Courier New"/>
        </w:rPr>
        <w:t xml:space="preserve">d J. M. 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</w:t>
      </w:r>
      <w:proofErr w:type="spellStart"/>
      <w:r w:rsidRPr="0065382E">
        <w:rPr>
          <w:rFonts w:ascii="Courier New" w:hAnsi="Courier New" w:cs="Courier New"/>
        </w:rPr>
        <w:t>Klopatek</w:t>
      </w:r>
      <w:proofErr w:type="spellEnd"/>
      <w:r w:rsidRPr="0065382E">
        <w:rPr>
          <w:rFonts w:ascii="Courier New" w:hAnsi="Courier New" w:cs="Courier New"/>
        </w:rPr>
        <w:t xml:space="preserve">, Eds. Energy and Ecological </w:t>
      </w:r>
      <w:proofErr w:type="spellStart"/>
      <w:r w:rsidRPr="0065382E">
        <w:rPr>
          <w:rFonts w:ascii="Courier New" w:hAnsi="Courier New" w:cs="Courier New"/>
        </w:rPr>
        <w:t>Modelling</w:t>
      </w:r>
      <w:proofErr w:type="spellEnd"/>
      <w:r w:rsidRPr="0065382E">
        <w:rPr>
          <w:rFonts w:ascii="Courier New" w:hAnsi="Courier New" w:cs="Courier New"/>
        </w:rPr>
        <w:t xml:space="preserve">, Elsevier, Amsterdam.  839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p</w:t>
      </w:r>
      <w:proofErr w:type="gramEnd"/>
      <w:r w:rsidRPr="0065382E">
        <w:rPr>
          <w:rFonts w:ascii="Courier New" w:hAnsi="Courier New" w:cs="Courier New"/>
        </w:rPr>
        <w:t xml:space="preserve">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FINN, J. T.  1976.  Measures of ecosystem structure </w:t>
      </w:r>
      <w:proofErr w:type="spellStart"/>
      <w:r w:rsidRPr="0065382E">
        <w:rPr>
          <w:rFonts w:ascii="Courier New" w:hAnsi="Courier New" w:cs="Courier New"/>
        </w:rPr>
        <w:t>ands</w:t>
      </w:r>
      <w:proofErr w:type="spellEnd"/>
      <w:r w:rsidRPr="0065382E">
        <w:rPr>
          <w:rFonts w:ascii="Courier New" w:hAnsi="Courier New" w:cs="Courier New"/>
        </w:rPr>
        <w:t xml:space="preserve"> function derived from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</w:t>
      </w:r>
      <w:proofErr w:type="gramStart"/>
      <w:r w:rsidRPr="0065382E">
        <w:rPr>
          <w:rFonts w:ascii="Courier New" w:hAnsi="Courier New" w:cs="Courier New"/>
        </w:rPr>
        <w:t>analysis</w:t>
      </w:r>
      <w:proofErr w:type="gramEnd"/>
      <w:r w:rsidRPr="0065382E">
        <w:rPr>
          <w:rFonts w:ascii="Courier New" w:hAnsi="Courier New" w:cs="Courier New"/>
        </w:rPr>
        <w:t xml:space="preserve"> of flows.  </w:t>
      </w:r>
      <w:proofErr w:type="gramStart"/>
      <w:r w:rsidRPr="0065382E">
        <w:rPr>
          <w:rFonts w:ascii="Courier New" w:hAnsi="Courier New" w:cs="Courier New"/>
        </w:rPr>
        <w:t xml:space="preserve">J. </w:t>
      </w:r>
      <w:proofErr w:type="spellStart"/>
      <w:r w:rsidRPr="0065382E">
        <w:rPr>
          <w:rFonts w:ascii="Courier New" w:hAnsi="Courier New" w:cs="Courier New"/>
        </w:rPr>
        <w:t>theor</w:t>
      </w:r>
      <w:proofErr w:type="spellEnd"/>
      <w:r w:rsidRPr="0065382E">
        <w:rPr>
          <w:rFonts w:ascii="Courier New" w:hAnsi="Courier New" w:cs="Courier New"/>
        </w:rPr>
        <w:t>.</w:t>
      </w:r>
      <w:proofErr w:type="gramEnd"/>
      <w:r w:rsidRPr="0065382E">
        <w:rPr>
          <w:rFonts w:ascii="Courier New" w:hAnsi="Courier New" w:cs="Courier New"/>
        </w:rPr>
        <w:t xml:space="preserve"> </w:t>
      </w:r>
      <w:proofErr w:type="gramStart"/>
      <w:r w:rsidRPr="0065382E">
        <w:rPr>
          <w:rFonts w:ascii="Courier New" w:hAnsi="Courier New" w:cs="Courier New"/>
        </w:rPr>
        <w:t>Biol.</w:t>
      </w:r>
      <w:proofErr w:type="gramEnd"/>
      <w:r w:rsidRPr="0065382E">
        <w:rPr>
          <w:rFonts w:ascii="Courier New" w:hAnsi="Courier New" w:cs="Courier New"/>
        </w:rPr>
        <w:t xml:space="preserve">  56: 363-380.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HANNON, B.</w:t>
      </w:r>
      <w:r w:rsidRPr="0065382E">
        <w:rPr>
          <w:rFonts w:ascii="Courier New" w:hAnsi="Courier New" w:cs="Courier New"/>
        </w:rPr>
        <w:t xml:space="preserve"> (1973) </w:t>
      </w:r>
      <w:proofErr w:type="gramStart"/>
      <w:r w:rsidRPr="0065382E">
        <w:rPr>
          <w:rFonts w:ascii="Courier New" w:hAnsi="Courier New" w:cs="Courier New"/>
        </w:rPr>
        <w:t>The</w:t>
      </w:r>
      <w:proofErr w:type="gramEnd"/>
      <w:r w:rsidRPr="0065382E">
        <w:rPr>
          <w:rFonts w:ascii="Courier New" w:hAnsi="Courier New" w:cs="Courier New"/>
        </w:rPr>
        <w:t xml:space="preserve"> structure of ecosystems. </w:t>
      </w:r>
      <w:proofErr w:type="gramStart"/>
      <w:r w:rsidRPr="0065382E">
        <w:rPr>
          <w:rFonts w:ascii="Courier New" w:hAnsi="Courier New" w:cs="Courier New"/>
        </w:rPr>
        <w:t xml:space="preserve">J. </w:t>
      </w:r>
      <w:proofErr w:type="spellStart"/>
      <w:r w:rsidRPr="0065382E">
        <w:rPr>
          <w:rFonts w:ascii="Courier New" w:hAnsi="Courier New" w:cs="Courier New"/>
        </w:rPr>
        <w:t>theor</w:t>
      </w:r>
      <w:proofErr w:type="spellEnd"/>
      <w:r w:rsidRPr="0065382E">
        <w:rPr>
          <w:rFonts w:ascii="Courier New" w:hAnsi="Courier New" w:cs="Courier New"/>
        </w:rPr>
        <w:t>.</w:t>
      </w:r>
      <w:proofErr w:type="gramEnd"/>
      <w:r w:rsidRPr="0065382E">
        <w:rPr>
          <w:rFonts w:ascii="Courier New" w:hAnsi="Courier New" w:cs="Courier New"/>
        </w:rPr>
        <w:t xml:space="preserve"> Biol. 41:535-546.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HANNON, B. M. and R. COSTANZA.</w:t>
      </w:r>
      <w:proofErr w:type="gramEnd"/>
      <w:r w:rsidRPr="0065382E">
        <w:rPr>
          <w:rFonts w:ascii="Courier New" w:hAnsi="Courier New" w:cs="Courier New"/>
        </w:rPr>
        <w:t xml:space="preserve">  1985.  Ecosystems with multiple products.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ISEM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</w:t>
      </w:r>
      <w:proofErr w:type="gramStart"/>
      <w:r w:rsidRPr="0065382E">
        <w:rPr>
          <w:rFonts w:ascii="Courier New" w:hAnsi="Courier New" w:cs="Courier New"/>
        </w:rPr>
        <w:t>Journal.</w:t>
      </w:r>
      <w:proofErr w:type="gramEnd"/>
      <w:r w:rsidRPr="0065382E">
        <w:rPr>
          <w:rFonts w:ascii="Courier New" w:hAnsi="Courier New" w:cs="Courier New"/>
        </w:rPr>
        <w:t xml:space="preserve">  7: 27-49.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KITCHELL, J.  1989.  Food webs in an ecosystem context.  </w:t>
      </w:r>
      <w:proofErr w:type="spellStart"/>
      <w:proofErr w:type="gramStart"/>
      <w:r w:rsidRPr="0065382E">
        <w:rPr>
          <w:rFonts w:ascii="Courier New" w:hAnsi="Courier New" w:cs="Courier New"/>
        </w:rPr>
        <w:t>Oikos</w:t>
      </w:r>
      <w:proofErr w:type="spellEnd"/>
      <w:r w:rsidRPr="0065382E">
        <w:rPr>
          <w:rFonts w:ascii="Courier New" w:hAnsi="Courier New" w:cs="Courier New"/>
        </w:rPr>
        <w:t>.</w:t>
      </w:r>
      <w:proofErr w:type="gramEnd"/>
      <w:r w:rsidRPr="0065382E">
        <w:rPr>
          <w:rFonts w:ascii="Courier New" w:hAnsi="Courier New" w:cs="Courier New"/>
        </w:rPr>
        <w:t xml:space="preserve"> (</w:t>
      </w:r>
      <w:proofErr w:type="gramStart"/>
      <w:r w:rsidRPr="0065382E">
        <w:rPr>
          <w:rFonts w:ascii="Courier New" w:hAnsi="Courier New" w:cs="Courier New"/>
        </w:rPr>
        <w:t>in</w:t>
      </w:r>
      <w:proofErr w:type="gramEnd"/>
      <w:r w:rsidRPr="0065382E">
        <w:rPr>
          <w:rFonts w:ascii="Courier New" w:hAnsi="Courier New" w:cs="Courier New"/>
        </w:rPr>
        <w:t xml:space="preserve"> press)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LEGOVIC, T. and B. C. PATTEN.</w:t>
      </w:r>
      <w:proofErr w:type="gramEnd"/>
      <w:r w:rsidRPr="0065382E">
        <w:rPr>
          <w:rFonts w:ascii="Courier New" w:hAnsi="Courier New" w:cs="Courier New"/>
        </w:rPr>
        <w:t xml:space="preserve">  1981.  Qualitative theory of ecological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</w:t>
      </w:r>
      <w:proofErr w:type="gramStart"/>
      <w:r w:rsidRPr="0065382E">
        <w:rPr>
          <w:rFonts w:ascii="Courier New" w:hAnsi="Courier New" w:cs="Courier New"/>
        </w:rPr>
        <w:t>interaction</w:t>
      </w:r>
      <w:proofErr w:type="gramEnd"/>
      <w:r w:rsidRPr="0065382E">
        <w:rPr>
          <w:rFonts w:ascii="Courier New" w:hAnsi="Courier New" w:cs="Courier New"/>
        </w:rPr>
        <w:t xml:space="preserve"> effects.  </w:t>
      </w:r>
      <w:proofErr w:type="spellStart"/>
      <w:proofErr w:type="gramStart"/>
      <w:r w:rsidRPr="0065382E">
        <w:rPr>
          <w:rFonts w:ascii="Courier New" w:hAnsi="Courier New" w:cs="Courier New"/>
        </w:rPr>
        <w:t>Unpubl</w:t>
      </w:r>
      <w:proofErr w:type="spellEnd"/>
      <w:r w:rsidRPr="0065382E">
        <w:rPr>
          <w:rFonts w:ascii="Courier New" w:hAnsi="Courier New" w:cs="Courier New"/>
        </w:rPr>
        <w:t>.</w:t>
      </w:r>
      <w:proofErr w:type="gramEnd"/>
      <w:r w:rsidRPr="0065382E">
        <w:rPr>
          <w:rFonts w:ascii="Courier New" w:hAnsi="Courier New" w:cs="Courier New"/>
        </w:rPr>
        <w:t xml:space="preserve"> </w:t>
      </w:r>
      <w:proofErr w:type="spellStart"/>
      <w:proofErr w:type="gramStart"/>
      <w:r w:rsidRPr="0065382E">
        <w:rPr>
          <w:rFonts w:ascii="Courier New" w:hAnsi="Courier New" w:cs="Courier New"/>
        </w:rPr>
        <w:t>ms</w:t>
      </w:r>
      <w:proofErr w:type="gramEnd"/>
      <w:r w:rsidRPr="0065382E">
        <w:rPr>
          <w:rFonts w:ascii="Courier New" w:hAnsi="Courier New" w:cs="Courier New"/>
        </w:rPr>
        <w:t>.</w:t>
      </w:r>
      <w:proofErr w:type="spellEnd"/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LEONTIEF, W. (1951) </w:t>
      </w:r>
      <w:proofErr w:type="gramStart"/>
      <w:r w:rsidRPr="0065382E">
        <w:rPr>
          <w:rFonts w:ascii="Courier New" w:hAnsi="Courier New" w:cs="Courier New"/>
        </w:rPr>
        <w:t>The</w:t>
      </w:r>
      <w:proofErr w:type="gramEnd"/>
      <w:r w:rsidRPr="0065382E">
        <w:rPr>
          <w:rFonts w:ascii="Courier New" w:hAnsi="Courier New" w:cs="Courier New"/>
        </w:rPr>
        <w:t xml:space="preserve"> Structure of the American Economy, 1919-1939.  2nd </w:t>
      </w:r>
      <w:proofErr w:type="gramStart"/>
      <w:r w:rsidRPr="0065382E">
        <w:rPr>
          <w:rFonts w:ascii="Courier New" w:hAnsi="Courier New" w:cs="Courier New"/>
        </w:rPr>
        <w:t>ed</w:t>
      </w:r>
      <w:proofErr w:type="gramEnd"/>
      <w:r w:rsidRPr="0065382E">
        <w:rPr>
          <w:rFonts w:ascii="Courier New" w:hAnsi="Courier New" w:cs="Courier New"/>
        </w:rPr>
        <w:t xml:space="preserve">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Oxford University Press, New York.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LEVINS, R.  19</w:t>
      </w:r>
      <w:r w:rsidRPr="0065382E">
        <w:rPr>
          <w:rFonts w:ascii="Courier New" w:hAnsi="Courier New" w:cs="Courier New"/>
        </w:rPr>
        <w:t xml:space="preserve">74.  The qualitative analysis of partially specified systems.  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Annals of the N. Y. Acad. Sci.</w:t>
      </w:r>
      <w:proofErr w:type="gramEnd"/>
      <w:r w:rsidRPr="0065382E">
        <w:rPr>
          <w:rFonts w:ascii="Courier New" w:hAnsi="Courier New" w:cs="Courier New"/>
        </w:rPr>
        <w:t xml:space="preserve">  231: 123-138.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lastRenderedPageBreak/>
        <w:t>MAY, R. M. 1973.</w:t>
      </w:r>
      <w:proofErr w:type="gramEnd"/>
      <w:r w:rsidRPr="0065382E">
        <w:rPr>
          <w:rFonts w:ascii="Courier New" w:hAnsi="Courier New" w:cs="Courier New"/>
        </w:rPr>
        <w:t xml:space="preserve">  </w:t>
      </w:r>
      <w:proofErr w:type="gramStart"/>
      <w:r w:rsidRPr="0065382E">
        <w:rPr>
          <w:rFonts w:ascii="Courier New" w:hAnsi="Courier New" w:cs="Courier New"/>
        </w:rPr>
        <w:t>Stability and Complexity in Model Ecosystems.</w:t>
      </w:r>
      <w:proofErr w:type="gramEnd"/>
      <w:r w:rsidRPr="0065382E">
        <w:rPr>
          <w:rFonts w:ascii="Courier New" w:hAnsi="Courier New" w:cs="Courier New"/>
        </w:rPr>
        <w:t xml:space="preserve">  Princeton 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</w:t>
      </w:r>
      <w:proofErr w:type="gramStart"/>
      <w:r w:rsidRPr="0065382E">
        <w:rPr>
          <w:rFonts w:ascii="Courier New" w:hAnsi="Courier New" w:cs="Courier New"/>
        </w:rPr>
        <w:t>University Press, Princeton, NJ.</w:t>
      </w:r>
      <w:proofErr w:type="gramEnd"/>
      <w:r w:rsidRPr="0065382E">
        <w:rPr>
          <w:rFonts w:ascii="Courier New" w:hAnsi="Courier New" w:cs="Courier New"/>
        </w:rPr>
        <w:t xml:space="preserve">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PATTEN, B. C</w:t>
      </w:r>
      <w:r w:rsidRPr="0065382E">
        <w:rPr>
          <w:rFonts w:ascii="Courier New" w:hAnsi="Courier New" w:cs="Courier New"/>
        </w:rPr>
        <w:t xml:space="preserve">.  1984.  </w:t>
      </w:r>
      <w:proofErr w:type="gramStart"/>
      <w:r w:rsidRPr="0065382E">
        <w:rPr>
          <w:rFonts w:ascii="Courier New" w:hAnsi="Courier New" w:cs="Courier New"/>
        </w:rPr>
        <w:t>Toward</w:t>
      </w:r>
      <w:proofErr w:type="gramEnd"/>
      <w:r w:rsidRPr="0065382E">
        <w:rPr>
          <w:rFonts w:ascii="Courier New" w:hAnsi="Courier New" w:cs="Courier New"/>
        </w:rPr>
        <w:t xml:space="preserve"> a theory of the quantitative dominance of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indirect</w:t>
      </w:r>
      <w:proofErr w:type="gramEnd"/>
      <w:r w:rsidRPr="0065382E">
        <w:rPr>
          <w:rFonts w:ascii="Courier New" w:hAnsi="Courier New" w:cs="Courier New"/>
        </w:rPr>
        <w:t xml:space="preserve"> 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</w:t>
      </w:r>
      <w:proofErr w:type="gramStart"/>
      <w:r w:rsidRPr="0065382E">
        <w:rPr>
          <w:rFonts w:ascii="Courier New" w:hAnsi="Courier New" w:cs="Courier New"/>
        </w:rPr>
        <w:t>effects</w:t>
      </w:r>
      <w:proofErr w:type="gramEnd"/>
      <w:r w:rsidRPr="0065382E">
        <w:rPr>
          <w:rFonts w:ascii="Courier New" w:hAnsi="Courier New" w:cs="Courier New"/>
        </w:rPr>
        <w:t xml:space="preserve"> in </w:t>
      </w:r>
      <w:proofErr w:type="spellStart"/>
      <w:r w:rsidRPr="0065382E">
        <w:rPr>
          <w:rFonts w:ascii="Courier New" w:hAnsi="Courier New" w:cs="Courier New"/>
        </w:rPr>
        <w:t>ecocsystems</w:t>
      </w:r>
      <w:proofErr w:type="spellEnd"/>
      <w:r w:rsidRPr="0065382E">
        <w:rPr>
          <w:rFonts w:ascii="Courier New" w:hAnsi="Courier New" w:cs="Courier New"/>
        </w:rPr>
        <w:t xml:space="preserve">.  </w:t>
      </w:r>
      <w:proofErr w:type="spellStart"/>
      <w:r w:rsidRPr="0065382E">
        <w:rPr>
          <w:rFonts w:ascii="Courier New" w:hAnsi="Courier New" w:cs="Courier New"/>
        </w:rPr>
        <w:t>Verh</w:t>
      </w:r>
      <w:proofErr w:type="spellEnd"/>
      <w:r w:rsidRPr="0065382E">
        <w:rPr>
          <w:rFonts w:ascii="Courier New" w:hAnsi="Courier New" w:cs="Courier New"/>
        </w:rPr>
        <w:t xml:space="preserve">, </w:t>
      </w:r>
      <w:proofErr w:type="spellStart"/>
      <w:r w:rsidRPr="0065382E">
        <w:rPr>
          <w:rFonts w:ascii="Courier New" w:hAnsi="Courier New" w:cs="Courier New"/>
        </w:rPr>
        <w:t>Ges</w:t>
      </w:r>
      <w:proofErr w:type="spellEnd"/>
      <w:r w:rsidRPr="0065382E">
        <w:rPr>
          <w:rFonts w:ascii="Courier New" w:hAnsi="Courier New" w:cs="Courier New"/>
        </w:rPr>
        <w:t xml:space="preserve">. f. </w:t>
      </w:r>
      <w:proofErr w:type="spellStart"/>
      <w:r w:rsidRPr="0065382E">
        <w:rPr>
          <w:rFonts w:ascii="Courier New" w:hAnsi="Courier New" w:cs="Courier New"/>
        </w:rPr>
        <w:t>Oecologie</w:t>
      </w:r>
      <w:proofErr w:type="spellEnd"/>
      <w:r w:rsidRPr="0065382E">
        <w:rPr>
          <w:rFonts w:ascii="Courier New" w:hAnsi="Courier New" w:cs="Courier New"/>
        </w:rPr>
        <w:t xml:space="preserve"> 13: 271-284.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PATTEN, B. C., BOSSERMAN, R. W., FINN, J. T., and CALE, W. (1976)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Propagation of cause in ecosystems.</w:t>
      </w:r>
      <w:proofErr w:type="gramEnd"/>
      <w:r w:rsidRPr="0065382E">
        <w:rPr>
          <w:rFonts w:ascii="Courier New" w:hAnsi="Courier New" w:cs="Courier New"/>
        </w:rPr>
        <w:t xml:space="preserve"> In:  </w:t>
      </w:r>
      <w:r w:rsidRPr="0065382E">
        <w:rPr>
          <w:rFonts w:ascii="Courier New" w:hAnsi="Courier New" w:cs="Courier New"/>
        </w:rPr>
        <w:t xml:space="preserve">Systems Analysis and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Simulation in Ecology, Vol. 4, pp 457-479.  B. C. Patten, (</w:t>
      </w:r>
      <w:proofErr w:type="spellStart"/>
      <w:r w:rsidRPr="0065382E">
        <w:rPr>
          <w:rFonts w:ascii="Courier New" w:hAnsi="Courier New" w:cs="Courier New"/>
        </w:rPr>
        <w:t>ed</w:t>
      </w:r>
      <w:proofErr w:type="spellEnd"/>
      <w:r w:rsidRPr="0065382E">
        <w:rPr>
          <w:rFonts w:ascii="Courier New" w:hAnsi="Courier New" w:cs="Courier New"/>
        </w:rPr>
        <w:t>)</w:t>
      </w:r>
      <w:proofErr w:type="gramStart"/>
      <w:r w:rsidRPr="0065382E">
        <w:rPr>
          <w:rFonts w:ascii="Courier New" w:hAnsi="Courier New" w:cs="Courier New"/>
        </w:rPr>
        <w:t>.,</w:t>
      </w:r>
      <w:proofErr w:type="gramEnd"/>
      <w:r w:rsidRPr="0065382E">
        <w:rPr>
          <w:rFonts w:ascii="Courier New" w:hAnsi="Courier New" w:cs="Courier New"/>
        </w:rPr>
        <w:t xml:space="preserve"> Academic 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Press, NY.</w:t>
      </w:r>
      <w:proofErr w:type="gramEnd"/>
      <w:r w:rsidRPr="0065382E">
        <w:rPr>
          <w:rFonts w:ascii="Courier New" w:hAnsi="Courier New" w:cs="Courier New"/>
        </w:rPr>
        <w:t xml:space="preserve"> PIMM, S. L. 1982.  </w:t>
      </w:r>
      <w:proofErr w:type="gramStart"/>
      <w:r w:rsidRPr="0065382E">
        <w:rPr>
          <w:rFonts w:ascii="Courier New" w:hAnsi="Courier New" w:cs="Courier New"/>
        </w:rPr>
        <w:t>Food Webs.</w:t>
      </w:r>
      <w:proofErr w:type="gramEnd"/>
      <w:r w:rsidRPr="0065382E">
        <w:rPr>
          <w:rFonts w:ascii="Courier New" w:hAnsi="Courier New" w:cs="Courier New"/>
        </w:rPr>
        <w:t xml:space="preserve">  Chapman and Hall, London.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PUCCIA, C. J. and R. LEVINS.</w:t>
      </w:r>
      <w:proofErr w:type="gramEnd"/>
      <w:r w:rsidRPr="0065382E">
        <w:rPr>
          <w:rFonts w:ascii="Courier New" w:hAnsi="Courier New" w:cs="Courier New"/>
        </w:rPr>
        <w:t xml:space="preserve">  1985.  Qualitative Modeling of Complex Systems:</w:t>
      </w:r>
      <w:r w:rsidRPr="0065382E">
        <w:rPr>
          <w:rFonts w:ascii="Courier New" w:hAnsi="Courier New" w:cs="Courier New"/>
        </w:rPr>
        <w:t xml:space="preserve">       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An Introduction to Loop Analysis and Time Averaging.</w:t>
      </w:r>
      <w:proofErr w:type="gramEnd"/>
      <w:r w:rsidRPr="0065382E">
        <w:rPr>
          <w:rFonts w:ascii="Courier New" w:hAnsi="Courier New" w:cs="Courier New"/>
        </w:rPr>
        <w:t xml:space="preserve">  Harvard University      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Press, Cambridge, MA.</w:t>
      </w:r>
      <w:proofErr w:type="gramEnd"/>
      <w:r w:rsidRPr="0065382E">
        <w:rPr>
          <w:rFonts w:ascii="Courier New" w:hAnsi="Courier New" w:cs="Courier New"/>
        </w:rPr>
        <w:t xml:space="preserve">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ROSENBLATT, D. 1960.  </w:t>
      </w:r>
      <w:proofErr w:type="gramStart"/>
      <w:r w:rsidRPr="0065382E">
        <w:rPr>
          <w:rFonts w:ascii="Courier New" w:hAnsi="Courier New" w:cs="Courier New"/>
        </w:rPr>
        <w:t>On some aspects of models of complex behavioral systems.</w:t>
      </w:r>
      <w:proofErr w:type="gramEnd"/>
      <w:r w:rsidRPr="0065382E">
        <w:rPr>
          <w:rFonts w:ascii="Courier New" w:hAnsi="Courier New" w:cs="Courier New"/>
        </w:rPr>
        <w:t xml:space="preserve">  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In:  </w:t>
      </w:r>
      <w:proofErr w:type="spellStart"/>
      <w:r w:rsidRPr="0065382E">
        <w:rPr>
          <w:rFonts w:ascii="Courier New" w:hAnsi="Courier New" w:cs="Courier New"/>
        </w:rPr>
        <w:t>Machol</w:t>
      </w:r>
      <w:proofErr w:type="spellEnd"/>
      <w:r w:rsidRPr="0065382E">
        <w:rPr>
          <w:rFonts w:ascii="Courier New" w:hAnsi="Courier New" w:cs="Courier New"/>
        </w:rPr>
        <w:t>, R. (</w:t>
      </w:r>
      <w:proofErr w:type="spellStart"/>
      <w:proofErr w:type="gramStart"/>
      <w:r w:rsidRPr="0065382E">
        <w:rPr>
          <w:rFonts w:ascii="Courier New" w:hAnsi="Courier New" w:cs="Courier New"/>
        </w:rPr>
        <w:t>ed</w:t>
      </w:r>
      <w:proofErr w:type="spellEnd"/>
      <w:proofErr w:type="gramEnd"/>
      <w:r w:rsidRPr="0065382E">
        <w:rPr>
          <w:rFonts w:ascii="Courier New" w:hAnsi="Courier New" w:cs="Courier New"/>
        </w:rPr>
        <w:t xml:space="preserve">).  pp. 62-86.  </w:t>
      </w:r>
      <w:proofErr w:type="gramStart"/>
      <w:r w:rsidRPr="0065382E">
        <w:rPr>
          <w:rFonts w:ascii="Courier New" w:hAnsi="Courier New" w:cs="Courier New"/>
        </w:rPr>
        <w:t>Informati</w:t>
      </w:r>
      <w:r w:rsidRPr="0065382E">
        <w:rPr>
          <w:rFonts w:ascii="Courier New" w:hAnsi="Courier New" w:cs="Courier New"/>
        </w:rPr>
        <w:t>on and Decision Processes.</w:t>
      </w:r>
      <w:proofErr w:type="gramEnd"/>
      <w:r w:rsidRPr="0065382E">
        <w:rPr>
          <w:rFonts w:ascii="Courier New" w:hAnsi="Courier New" w:cs="Courier New"/>
        </w:rPr>
        <w:t xml:space="preserve">  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McGraw-Hill, New York, NY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SZYRMER, J., and ULANAOWICZ, R. E. 1987.</w:t>
      </w:r>
      <w:proofErr w:type="gramEnd"/>
      <w:r w:rsidRPr="0065382E">
        <w:rPr>
          <w:rFonts w:ascii="Courier New" w:hAnsi="Courier New" w:cs="Courier New"/>
        </w:rPr>
        <w:t xml:space="preserve">  Total flows in ecosystems. </w:t>
      </w:r>
      <w:proofErr w:type="gramStart"/>
      <w:r w:rsidRPr="0065382E">
        <w:rPr>
          <w:rFonts w:ascii="Courier New" w:hAnsi="Courier New" w:cs="Courier New"/>
        </w:rPr>
        <w:t>Ecol.</w:t>
      </w:r>
      <w:proofErr w:type="gramEnd"/>
      <w:r w:rsidRPr="0065382E">
        <w:rPr>
          <w:rFonts w:ascii="Courier New" w:hAnsi="Courier New" w:cs="Courier New"/>
        </w:rPr>
        <w:t xml:space="preserve">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Model.</w:t>
      </w:r>
      <w:proofErr w:type="gramEnd"/>
      <w:r w:rsidRPr="0065382E">
        <w:rPr>
          <w:rFonts w:ascii="Courier New" w:hAnsi="Courier New" w:cs="Courier New"/>
        </w:rPr>
        <w:t xml:space="preserve">      35: 123-136.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ULANOWICZ, R. E. 1980.  </w:t>
      </w:r>
      <w:proofErr w:type="gramStart"/>
      <w:r w:rsidRPr="0065382E">
        <w:rPr>
          <w:rFonts w:ascii="Courier New" w:hAnsi="Courier New" w:cs="Courier New"/>
        </w:rPr>
        <w:t>An</w:t>
      </w:r>
      <w:proofErr w:type="gramEnd"/>
      <w:r w:rsidRPr="0065382E">
        <w:rPr>
          <w:rFonts w:ascii="Courier New" w:hAnsi="Courier New" w:cs="Courier New"/>
        </w:rPr>
        <w:t xml:space="preserve"> hypothesis on the development of natural 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communities</w:t>
      </w:r>
      <w:proofErr w:type="gramEnd"/>
      <w:r w:rsidRPr="0065382E">
        <w:rPr>
          <w:rFonts w:ascii="Courier New" w:hAnsi="Courier New" w:cs="Courier New"/>
        </w:rPr>
        <w:t xml:space="preserve">. </w:t>
      </w:r>
      <w:proofErr w:type="gramStart"/>
      <w:r w:rsidRPr="0065382E">
        <w:rPr>
          <w:rFonts w:ascii="Courier New" w:hAnsi="Courier New" w:cs="Courier New"/>
        </w:rPr>
        <w:t xml:space="preserve">J. </w:t>
      </w:r>
      <w:proofErr w:type="spellStart"/>
      <w:r w:rsidRPr="0065382E">
        <w:rPr>
          <w:rFonts w:ascii="Courier New" w:hAnsi="Courier New" w:cs="Courier New"/>
        </w:rPr>
        <w:t>theor</w:t>
      </w:r>
      <w:proofErr w:type="spellEnd"/>
      <w:r w:rsidRPr="0065382E">
        <w:rPr>
          <w:rFonts w:ascii="Courier New" w:hAnsi="Courier New" w:cs="Courier New"/>
        </w:rPr>
        <w:t>.</w:t>
      </w:r>
      <w:proofErr w:type="gramEnd"/>
      <w:r w:rsidRPr="0065382E">
        <w:rPr>
          <w:rFonts w:ascii="Courier New" w:hAnsi="Courier New" w:cs="Courier New"/>
        </w:rPr>
        <w:t xml:space="preserve"> </w:t>
      </w:r>
      <w:proofErr w:type="gramStart"/>
      <w:r w:rsidRPr="0065382E">
        <w:rPr>
          <w:rFonts w:ascii="Courier New" w:hAnsi="Courier New" w:cs="Courier New"/>
        </w:rPr>
        <w:t>Biol.</w:t>
      </w:r>
      <w:proofErr w:type="gramEnd"/>
      <w:r w:rsidRPr="0065382E">
        <w:rPr>
          <w:rFonts w:ascii="Courier New" w:hAnsi="Courier New" w:cs="Courier New"/>
        </w:rPr>
        <w:t xml:space="preserve">  85: 223-245.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ULANOWICZ, R. E. (1983) Identifying the structure of cycling in ecosystems. 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Math.</w:t>
      </w:r>
      <w:proofErr w:type="gramEnd"/>
      <w:r w:rsidRPr="0065382E">
        <w:rPr>
          <w:rFonts w:ascii="Courier New" w:hAnsi="Courier New" w:cs="Courier New"/>
        </w:rPr>
        <w:t xml:space="preserve"> </w:t>
      </w:r>
      <w:proofErr w:type="spellStart"/>
      <w:proofErr w:type="gramStart"/>
      <w:r w:rsidRPr="0065382E">
        <w:rPr>
          <w:rFonts w:ascii="Courier New" w:hAnsi="Courier New" w:cs="Courier New"/>
        </w:rPr>
        <w:t>Biosci</w:t>
      </w:r>
      <w:proofErr w:type="spellEnd"/>
      <w:r w:rsidRPr="0065382E">
        <w:rPr>
          <w:rFonts w:ascii="Courier New" w:hAnsi="Courier New" w:cs="Courier New"/>
        </w:rPr>
        <w:t>.</w:t>
      </w:r>
      <w:proofErr w:type="gramEnd"/>
      <w:r w:rsidRPr="0065382E">
        <w:rPr>
          <w:rFonts w:ascii="Courier New" w:hAnsi="Courier New" w:cs="Courier New"/>
        </w:rPr>
        <w:t xml:space="preserve"> 65: 219-237.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ULANOWICZ, R. E. 1986.  Growth and Development:  Ecosystems Phenomenology.           </w:t>
      </w:r>
    </w:p>
    <w:p w:rsidR="00000000" w:rsidRPr="00470EB4" w:rsidRDefault="00D922E9" w:rsidP="0065382E">
      <w:pPr>
        <w:pStyle w:val="PlainText"/>
        <w:rPr>
          <w:rFonts w:ascii="Courier New" w:hAnsi="Courier New" w:cs="Courier New"/>
          <w:lang w:val="de-DE"/>
        </w:rPr>
      </w:pPr>
      <w:r w:rsidRPr="00470EB4">
        <w:rPr>
          <w:rFonts w:ascii="Courier New" w:hAnsi="Courier New" w:cs="Courier New"/>
          <w:lang w:val="de-DE"/>
        </w:rPr>
        <w:t>Springer-Verlag, NY</w:t>
      </w:r>
      <w:r w:rsidRPr="00470EB4">
        <w:rPr>
          <w:rFonts w:ascii="Courier New" w:hAnsi="Courier New" w:cs="Courier New"/>
          <w:lang w:val="de-DE"/>
        </w:rPr>
        <w:t xml:space="preserve">. </w:t>
      </w:r>
    </w:p>
    <w:p w:rsidR="00000000" w:rsidRPr="00470EB4" w:rsidRDefault="00D922E9" w:rsidP="0065382E">
      <w:pPr>
        <w:pStyle w:val="PlainText"/>
        <w:rPr>
          <w:rFonts w:ascii="Courier New" w:hAnsi="Courier New" w:cs="Courier New"/>
          <w:lang w:val="de-DE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470EB4">
        <w:rPr>
          <w:rFonts w:ascii="Courier New" w:hAnsi="Courier New" w:cs="Courier New"/>
          <w:lang w:val="de-DE"/>
        </w:rPr>
        <w:t xml:space="preserve">ULANOWICZ, R. E., and KEMP, W. M. 1979.  </w:t>
      </w:r>
      <w:r w:rsidRPr="0065382E">
        <w:rPr>
          <w:rFonts w:ascii="Courier New" w:hAnsi="Courier New" w:cs="Courier New"/>
        </w:rPr>
        <w:t xml:space="preserve">Toward canonical trophic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aggregations</w:t>
      </w:r>
      <w:proofErr w:type="gramEnd"/>
      <w:r w:rsidRPr="0065382E">
        <w:rPr>
          <w:rFonts w:ascii="Courier New" w:hAnsi="Courier New" w:cs="Courier New"/>
        </w:rPr>
        <w:t xml:space="preserve">.      Am. Nat. 114: 871-883.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YODZIS, P. 1980.  </w:t>
      </w:r>
      <w:proofErr w:type="gramStart"/>
      <w:r w:rsidRPr="0065382E">
        <w:rPr>
          <w:rFonts w:ascii="Courier New" w:hAnsi="Courier New" w:cs="Courier New"/>
        </w:rPr>
        <w:t xml:space="preserve">The </w:t>
      </w:r>
      <w:proofErr w:type="spellStart"/>
      <w:r w:rsidRPr="0065382E">
        <w:rPr>
          <w:rFonts w:ascii="Courier New" w:hAnsi="Courier New" w:cs="Courier New"/>
        </w:rPr>
        <w:t>connectance</w:t>
      </w:r>
      <w:proofErr w:type="spellEnd"/>
      <w:r w:rsidRPr="0065382E">
        <w:rPr>
          <w:rFonts w:ascii="Courier New" w:hAnsi="Courier New" w:cs="Courier New"/>
        </w:rPr>
        <w:t xml:space="preserve"> of real ecosystems.</w:t>
      </w:r>
      <w:proofErr w:type="gramEnd"/>
      <w:r w:rsidRPr="0065382E">
        <w:rPr>
          <w:rFonts w:ascii="Courier New" w:hAnsi="Courier New" w:cs="Courier New"/>
        </w:rPr>
        <w:t xml:space="preserve">  </w:t>
      </w:r>
      <w:proofErr w:type="gramStart"/>
      <w:r w:rsidRPr="0065382E">
        <w:rPr>
          <w:rFonts w:ascii="Courier New" w:hAnsi="Courier New" w:cs="Courier New"/>
        </w:rPr>
        <w:t>Nature  284</w:t>
      </w:r>
      <w:proofErr w:type="gramEnd"/>
      <w:r w:rsidRPr="0065382E">
        <w:rPr>
          <w:rFonts w:ascii="Courier New" w:hAnsi="Courier New" w:cs="Courier New"/>
        </w:rPr>
        <w:t xml:space="preserve">: 544-545.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Figure Legends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</w:t>
      </w:r>
      <w:proofErr w:type="gramStart"/>
      <w:r w:rsidRPr="0065382E">
        <w:rPr>
          <w:rFonts w:ascii="Courier New" w:hAnsi="Courier New" w:cs="Courier New"/>
        </w:rPr>
        <w:t>Figure 1.</w:t>
      </w:r>
      <w:proofErr w:type="gramEnd"/>
      <w:r w:rsidRPr="0065382E">
        <w:rPr>
          <w:rFonts w:ascii="Courier New" w:hAnsi="Courier New" w:cs="Courier New"/>
        </w:rPr>
        <w:t xml:space="preserve"> Estimated exch</w:t>
      </w:r>
      <w:r w:rsidRPr="0065382E">
        <w:rPr>
          <w:rFonts w:ascii="Courier New" w:hAnsi="Courier New" w:cs="Courier New"/>
        </w:rPr>
        <w:t xml:space="preserve">anges of carbon (mg m-2y-1) among the 36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principal</w:t>
      </w:r>
      <w:proofErr w:type="gramEnd"/>
      <w:r w:rsidRPr="0065382E">
        <w:rPr>
          <w:rFonts w:ascii="Courier New" w:hAnsi="Courier New" w:cs="Courier New"/>
        </w:rPr>
        <w:t xml:space="preserve"> components of the Chesapeake </w:t>
      </w:r>
      <w:proofErr w:type="spellStart"/>
      <w:r w:rsidRPr="0065382E">
        <w:rPr>
          <w:rFonts w:ascii="Courier New" w:hAnsi="Courier New" w:cs="Courier New"/>
        </w:rPr>
        <w:t>mesohaline</w:t>
      </w:r>
      <w:proofErr w:type="spellEnd"/>
      <w:r w:rsidRPr="0065382E">
        <w:rPr>
          <w:rFonts w:ascii="Courier New" w:hAnsi="Courier New" w:cs="Courier New"/>
        </w:rPr>
        <w:t xml:space="preserve"> ecosystem (Baird and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Ulanowicz, Ecol. </w:t>
      </w:r>
      <w:proofErr w:type="spellStart"/>
      <w:r w:rsidRPr="0065382E">
        <w:rPr>
          <w:rFonts w:ascii="Courier New" w:hAnsi="Courier New" w:cs="Courier New"/>
        </w:rPr>
        <w:t>Mongr</w:t>
      </w:r>
      <w:proofErr w:type="spellEnd"/>
      <w:r w:rsidRPr="0065382E">
        <w:rPr>
          <w:rFonts w:ascii="Courier New" w:hAnsi="Courier New" w:cs="Courier New"/>
        </w:rPr>
        <w:t xml:space="preserve">. </w:t>
      </w:r>
      <w:proofErr w:type="gramStart"/>
      <w:r w:rsidRPr="0065382E">
        <w:rPr>
          <w:rFonts w:ascii="Courier New" w:hAnsi="Courier New" w:cs="Courier New"/>
        </w:rPr>
        <w:t>in</w:t>
      </w:r>
      <w:proofErr w:type="gramEnd"/>
      <w:r w:rsidRPr="0065382E">
        <w:rPr>
          <w:rFonts w:ascii="Courier New" w:hAnsi="Courier New" w:cs="Courier New"/>
        </w:rPr>
        <w:t xml:space="preserve"> press.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 xml:space="preserve">     </w:t>
      </w:r>
      <w:proofErr w:type="gramStart"/>
      <w:r w:rsidRPr="0065382E">
        <w:rPr>
          <w:rFonts w:ascii="Courier New" w:hAnsi="Courier New" w:cs="Courier New"/>
        </w:rPr>
        <w:t>Figure 2.</w:t>
      </w:r>
      <w:proofErr w:type="gramEnd"/>
      <w:r w:rsidRPr="0065382E">
        <w:rPr>
          <w:rFonts w:ascii="Courier New" w:hAnsi="Courier New" w:cs="Courier New"/>
        </w:rPr>
        <w:t xml:space="preserve"> Three simple hypothetical configurations of trophic exchanges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>(</w:t>
      </w:r>
      <w:proofErr w:type="gramStart"/>
      <w:r w:rsidRPr="0065382E">
        <w:rPr>
          <w:rFonts w:ascii="Courier New" w:hAnsi="Courier New" w:cs="Courier New"/>
        </w:rPr>
        <w:t>arbitrary</w:t>
      </w:r>
      <w:proofErr w:type="gramEnd"/>
      <w:r w:rsidRPr="0065382E">
        <w:rPr>
          <w:rFonts w:ascii="Courier New" w:hAnsi="Courier New" w:cs="Courier New"/>
        </w:rPr>
        <w:t xml:space="preserve"> units).  (a.</w:t>
      </w:r>
      <w:r w:rsidRPr="0065382E">
        <w:rPr>
          <w:rFonts w:ascii="Courier New" w:hAnsi="Courier New" w:cs="Courier New"/>
        </w:rPr>
        <w:t xml:space="preserve">) Two predators on a single prey.  (b.) Two prey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lastRenderedPageBreak/>
        <w:t>sustaining</w:t>
      </w:r>
      <w:proofErr w:type="gramEnd"/>
      <w:r w:rsidRPr="0065382E">
        <w:rPr>
          <w:rFonts w:ascii="Courier New" w:hAnsi="Courier New" w:cs="Courier New"/>
        </w:rPr>
        <w:t xml:space="preserve"> a single predator.  (c.) A linear trophic chain of three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  <w:proofErr w:type="gramStart"/>
      <w:r w:rsidRPr="0065382E">
        <w:rPr>
          <w:rFonts w:ascii="Courier New" w:hAnsi="Courier New" w:cs="Courier New"/>
        </w:rPr>
        <w:t>compartments</w:t>
      </w:r>
      <w:proofErr w:type="gramEnd"/>
      <w:r w:rsidRPr="0065382E">
        <w:rPr>
          <w:rFonts w:ascii="Courier New" w:hAnsi="Courier New" w:cs="Courier New"/>
        </w:rPr>
        <w:t xml:space="preserve">. </w:t>
      </w: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000000" w:rsidRPr="0065382E" w:rsidRDefault="00D922E9" w:rsidP="0065382E">
      <w:pPr>
        <w:pStyle w:val="PlainText"/>
        <w:rPr>
          <w:rFonts w:ascii="Courier New" w:hAnsi="Courier New" w:cs="Courier New"/>
        </w:rPr>
      </w:pPr>
    </w:p>
    <w:p w:rsidR="00D922E9" w:rsidRPr="0065382E" w:rsidRDefault="00D922E9" w:rsidP="0065382E">
      <w:pPr>
        <w:pStyle w:val="PlainText"/>
        <w:rPr>
          <w:rFonts w:ascii="Courier New" w:hAnsi="Courier New" w:cs="Courier New"/>
        </w:rPr>
      </w:pP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  <w:r w:rsidRPr="0065382E">
        <w:rPr>
          <w:rFonts w:ascii="Courier New" w:hAnsi="Courier New" w:cs="Courier New"/>
        </w:rPr>
        <w:t/>
      </w:r>
    </w:p>
    <w:sectPr w:rsidR="00D922E9" w:rsidRPr="0065382E" w:rsidSect="0065382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FCE"/>
    <w:rsid w:val="00470EB4"/>
    <w:rsid w:val="0065382E"/>
    <w:rsid w:val="00C17846"/>
    <w:rsid w:val="00D922E9"/>
    <w:rsid w:val="00EA087F"/>
    <w:rsid w:val="00FB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38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382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CA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5036</Words>
  <Characters>28709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dbaird </dc:creator>
  <cp:keywords/>
  <dc:description/>
  <cp:lastModifiedBy>dbaird </cp:lastModifiedBy>
  <cp:revision>2</cp:revision>
  <dcterms:created xsi:type="dcterms:W3CDTF">2011-09-21T14:45:00Z</dcterms:created>
  <dcterms:modified xsi:type="dcterms:W3CDTF">2011-09-21T14:45:00Z</dcterms:modified>
</cp:coreProperties>
</file>